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RJPFCY+TimesNewRomanPSMT" w:eastAsia="Times New Roman" w:hAnsi="RJPFCY+TimesNewRomanPSMT" w:cstheme="minorHAnsi"/>
          <w:color w:val="000000"/>
          <w:sz w:val="24"/>
          <w:szCs w:val="24"/>
        </w:rPr>
        <w:id w:val="-131022104"/>
        <w:docPartObj>
          <w:docPartGallery w:val="Cover Pages"/>
          <w:docPartUnique/>
        </w:docPartObj>
      </w:sdtPr>
      <w:sdtEndPr>
        <w:rPr>
          <w:rFonts w:eastAsiaTheme="minorEastAsia"/>
        </w:rPr>
      </w:sdtEndPr>
      <w:sdtContent>
        <w:p w:rsidR="00013BA4" w:rsidRPr="00F96F62" w:rsidRDefault="00AC16B2">
          <w:pPr>
            <w:rPr>
              <w:rFonts w:cstheme="minorHAnsi"/>
              <w:sz w:val="24"/>
              <w:szCs w:val="24"/>
            </w:rPr>
          </w:pPr>
          <w:r>
            <w:rPr>
              <w:rFonts w:cstheme="minorHAnsi"/>
              <w:noProof/>
              <w:sz w:val="24"/>
              <w:szCs w:val="24"/>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1460"/>
                    <wp:effectExtent l="0" t="0" r="2540" b="63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2920" cy="914146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69AD" w:rsidRDefault="00FD7336">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showingPlcHdr/>
                                      <w:text/>
                                    </w:sdtPr>
                                    <w:sdtEndPr/>
                                    <w:sdtContent>
                                      <w:r w:rsidR="009769AD">
                                        <w:rPr>
                                          <w:rStyle w:val="PlaceholderText"/>
                                        </w:rPr>
                                        <w:t>UNIT NAME</w:t>
                                      </w:r>
                                    </w:sdtContent>
                                  </w:sdt>
                                </w:p>
                                <w:p w:rsidR="009769AD" w:rsidRDefault="009769AD">
                                  <w:pPr>
                                    <w:pStyle w:val="NoSpacing"/>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9769AD" w:rsidRDefault="009769AD">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JACKSON STATE UNIVERSITY</w:t>
                                      </w:r>
                                    </w:p>
                                  </w:sdtContent>
                                </w:sdt>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9769AD" w:rsidRDefault="009769AD">
                                      <w:pPr>
                                        <w:pStyle w:val="NoSpacing"/>
                                        <w:spacing w:before="240"/>
                                        <w:rPr>
                                          <w:caps/>
                                          <w:color w:val="242852" w:themeColor="text2"/>
                                          <w:sz w:val="36"/>
                                          <w:szCs w:val="36"/>
                                        </w:rPr>
                                      </w:pPr>
                                      <w:r>
                                        <w:rPr>
                                          <w:rFonts w:cstheme="minorHAnsi"/>
                                          <w:sz w:val="48"/>
                                          <w:szCs w:val="48"/>
                                        </w:rPr>
                                        <w:t>BANK RECONCILIATIONS</w:t>
                                      </w:r>
                                      <w:r w:rsidRPr="00115D70">
                                        <w:rPr>
                                          <w:rFonts w:cstheme="minorHAnsi"/>
                                          <w:sz w:val="24"/>
                                          <w:szCs w:val="24"/>
                                        </w:rPr>
                                        <w:t xml:space="preserve"> </w:t>
                                      </w:r>
                                      <w:r>
                                        <w:rPr>
                                          <w:rFonts w:cstheme="minorHAnsi"/>
                                          <w:sz w:val="48"/>
                                          <w:szCs w:val="48"/>
                                        </w:rPr>
                                        <w:t xml:space="preserve">                                              </w:t>
                                      </w:r>
                                      <w:r w:rsidRPr="00115D70">
                                        <w:rPr>
                                          <w:rFonts w:cstheme="minorHAnsi"/>
                                          <w:sz w:val="48"/>
                                          <w:szCs w:val="48"/>
                                        </w:rPr>
                                        <w:t>PROCEDURAL GUIDE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19" o:spid="_x0000_s1026" style="position:absolute;margin-left:0;margin-top:0;width:539.6pt;height:719.8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gFvwMAANkOAAAOAAAAZHJzL2Uyb0RvYy54bWzsV99v2zYQfh/Q/4HQ+yJLtmNHiFKk6RIM&#10;CNqgydBnmqIsoRTJkXSk9K/fHSnJbpK6QYZkBboXgeT9IO+743fU8duuEeSWG1srmUfJwSQiXDJV&#10;1HKdR3/dnP++jIh1VBZUKMnz6I7b6O3Jm9+OW53xVFVKFNwQcCJt1uo8qpzTWRxbVvGG2gOluQRh&#10;qUxDHUzNOi4MbcF7I+J0MjmMW2UKbRTj1sLq+yCMTrz/suTMfSxLyx0ReQRnc/5r/HeF3/jkmGZr&#10;Q3VVs/4Y9BmnaGgtYdPR1XvqKNmY+oGrpmZGWVW6A6aaWJVlzbiPAaJJJveiuTBqo30s66xd6xEm&#10;gPYeTs92yz7cXhlSF5C75CgikjaQJL8vwQWAp9XrDLQujL7WVybECMNLxb5YEMf35Thfb5W70jRo&#10;BKGSzuN+N+LOO0cYLB4u5+lRCulhIDtKZsnssM8MqyB9D+xY9cfWcjmZDJbpIlnMvWVMs7CxP954&#10;nFZDldktkPbfAXldUc19fixCNACJkQQgP0H9UbkWnCSw6MH0mohkP7M9qI/itJgmc6jyUKU7aG1j&#10;TmbTZJmiwhgyzbSx7oKrhuAgjwycwhcnvb20LqgOKpgaq0RdnNdC+AnePH4mDLmlcGcoY1y6pN/g&#10;G00hUV8qtAxOcQUAt1kIyo/cneCoJ+QnXkKhQbpTfxh/xR9u5M9Q0YKH/eeQ3SGjo4UP1jtE7RL2&#10;H30n+3yHU/b6aMo9Q4zGkx8bjxZ+ZyXdaNzUUpnHHIgRvjLoDyAFaBCllSruoHqMCvxkNTuvIXWX&#10;1LoraoCQoKKAZN1H+JRCtXmk+lFEKmW+PraO+lDeII1ICwSXR/bvDTU8IuJPCYUP92wGbp2fzOYL&#10;rFqzK1ntSuSmOVNQDwnQuWZ+iPpODMPSqOYzcPEp7goiKhnsnUfMmWFy5gLxApszfnrq1YAFNXWX&#10;8lozdI6oYmnedJ+p0X39Oqj8D2q4bDS7V8ZBFy2lOt04Vda+xre49njDxUc2exUGAJgeMoC/RXgA&#10;4IonM8BsejRJ5/sYYDlNF0HjJSlg4Jj/KeBlKMB1qw74aVu1r8sGngBGOoCWslyOfDDIdggBZM9m&#10;hNUvyAfpwAc32MXfqQ4eBP5G7dABcR0IkAX7Otj7NNj3KNh5NjyfEsbGjr2bQMs5nMLbKtDsty1/&#10;6KP94wJD2v8AeEKffby7P8Hwtbt78WV4HH23u+PVDk/sIbP/Rb8fbvFOw3+pG/6T9Xz/DwD/T/7Z&#10;2P/r4Q/a7ty/EbZ/pCf/AAAA//8DAFBLAwQUAAYACAAAACEA0QuXmtwAAAAHAQAADwAAAGRycy9k&#10;b3ducmV2LnhtbEyPMW/CMBCF90r8B+uQuhWHFKUljYMQEp3KAGHpdtjXJCI+R7GB9N/XdGmX0zu9&#10;03vfFavRduJKg28dK5jPEhDE2pmWawXHavv0CsIHZIOdY1LwTR5W5eShwNy4G+/pegi1iCHsc1TQ&#10;hNDnUnrdkEU/cz1x9L7cYDHEdailGfAWw20n0yTJpMWWY0ODPW0a0ufDxSo473eeNtuqPmqr22z8&#10;eE8/K6vU43Rcv4EINIa/Y7jjR3QoI9PJXdh40SmIj4TfefeSl2UK4hTV4nmZgSwL+Z+//AEAAP//&#10;AwBQSwECLQAUAAYACAAAACEAtoM4kv4AAADhAQAAEwAAAAAAAAAAAAAAAAAAAAAAW0NvbnRlbnRf&#10;VHlwZXNdLnhtbFBLAQItABQABgAIAAAAIQA4/SH/1gAAAJQBAAALAAAAAAAAAAAAAAAAAC8BAABf&#10;cmVscy8ucmVsc1BLAQItABQABgAIAAAAIQAvGTgFvwMAANkOAAAOAAAAAAAAAAAAAAAAAC4CAABk&#10;cnMvZTJvRG9jLnhtbFBLAQItABQABgAIAAAAIQDRC5ea3AAAAAcBAAAPAAAAAAAAAAAAAAAAABkG&#10;AABkcnMvZG93bnJldi54bWxQSwUGAAAAAAQABADzAAAAIgcAAAAA&#10;">
                    <v:rect id="Rectangle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peUcYA&#10;AADcAAAADwAAAGRycy9kb3ducmV2LnhtbESPQWvCQBCF7wX/wzJCb3WjQiupq4gglCKFRj30NmTH&#10;bDQ7G7LbGPvrO4dCbzO8N+99s1wPvlE9dbEObGA6yUARl8HWXBk4HnZPC1AxIVtsApOBO0VYr0YP&#10;S8xtuPEn9UWqlIRwzNGAS6nNtY6lI49xElpi0c6h85hk7SptO7xJuG/0LMuetceapcFhS1tH5bX4&#10;9gbeLy/zwvWb/mf+QScXTvuv3TYa8zgeNq+gEg3p3/x3/WYFfyb4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peUcYAAADcAAAADwAAAAAAAAAAAAAAAACYAgAAZHJz&#10;L2Rvd25yZXYueG1sUEsFBgAAAAAEAAQA9QAAAIsDAAAAAA==&#10;" fillcolor="#4a66ac [3204]" stroked="f" strokeweight="1pt"/>
                    <v:rect id="Rectangle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w0sEA&#10;AADcAAAADwAAAGRycy9kb3ducmV2LnhtbERPS4vCMBC+L/gfwgheFk314Eo1igqKZVnweR+asS1t&#10;JqWJWv/9RhC8zcf3nNmiNZW4U+MKywqGgwgEcWp1wZmC82nTn4BwHlljZZkUPMnBYt75mmGs7YMP&#10;dD/6TIQQdjEqyL2vYyldmpNBN7A1ceCutjHoA2wyqRt8hHBTyVEUjaXBgkNDjjWtc0rL480o2P2u&#10;0uKnOvC+3JbbS5JMkr9vp1Sv2y6nIDy1/iN+u3c6zB8N4fVMuE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yMNLBAAAA3AAAAA8AAAAAAAAAAAAAAAAAmAIAAGRycy9kb3du&#10;cmV2LnhtbFBLBQYAAAAABAAEAPUAAACGAwAAAAA=&#10;" fillcolor="#629dd1 [3205]" stroked="f" strokeweight="1pt">
                      <v:textbox inset="36pt,14.4pt,36pt,36pt">
                        <w:txbxContent>
                          <w:p w:rsidR="009769AD" w:rsidRDefault="00FD26B0">
                            <w:pPr>
                              <w:pStyle w:val="NoSpacing"/>
                              <w:rPr>
                                <w:color w:val="FFFFFF" w:themeColor="background1"/>
                                <w:sz w:val="32"/>
                                <w:szCs w:val="32"/>
                              </w:rPr>
                            </w:pPr>
                            <w:sdt>
                              <w:sdtPr>
                                <w:rPr>
                                  <w:rFonts w:cstheme="minorHAnsi"/>
                                  <w:sz w:val="24"/>
                                  <w:szCs w:val="24"/>
                                </w:rPr>
                                <w:alias w:val="UNIT NAME"/>
                                <w:tag w:val="UNIT NAME"/>
                                <w:id w:val="-684360478"/>
                                <w:placeholder>
                                  <w:docPart w:val="FC86B40878D94371B3CED2CFEA60B53A"/>
                                </w:placeholder>
                                <w:showingPlcHdr/>
                                <w:text/>
                              </w:sdtPr>
                              <w:sdtEndPr/>
                              <w:sdtContent>
                                <w:r w:rsidR="009769AD">
                                  <w:rPr>
                                    <w:rStyle w:val="PlaceholderText"/>
                                  </w:rPr>
                                  <w:t>UNIT NAME</w:t>
                                </w:r>
                              </w:sdtContent>
                            </w:sdt>
                          </w:p>
                          <w:p w:rsidR="009769AD" w:rsidRDefault="009769AD">
                            <w:pPr>
                              <w:pStyle w:val="NoSpacing"/>
                              <w:rPr>
                                <w:caps/>
                                <w:color w:val="FFFFFF" w:themeColor="background1"/>
                              </w:rPr>
                            </w:pP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9769AD" w:rsidRDefault="009769AD">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JACKSON STATE UNIVERSITY</w:t>
                                </w:r>
                              </w:p>
                            </w:sdtContent>
                          </w:sdt>
                          <w:sdt>
                            <w:sdtPr>
                              <w:rPr>
                                <w:rFonts w:cstheme="minorHAnsi"/>
                                <w:sz w:val="24"/>
                                <w:szCs w:val="2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9769AD" w:rsidRDefault="009769AD">
                                <w:pPr>
                                  <w:pStyle w:val="NoSpacing"/>
                                  <w:spacing w:before="240"/>
                                  <w:rPr>
                                    <w:caps/>
                                    <w:color w:val="242852" w:themeColor="text2"/>
                                    <w:sz w:val="36"/>
                                    <w:szCs w:val="36"/>
                                  </w:rPr>
                                </w:pPr>
                                <w:r>
                                  <w:rPr>
                                    <w:rFonts w:cstheme="minorHAnsi"/>
                                    <w:sz w:val="48"/>
                                    <w:szCs w:val="48"/>
                                  </w:rPr>
                                  <w:t>BANK RECONCILIATIONS</w:t>
                                </w:r>
                                <w:r w:rsidRPr="00115D70">
                                  <w:rPr>
                                    <w:rFonts w:cstheme="minorHAnsi"/>
                                    <w:sz w:val="24"/>
                                    <w:szCs w:val="24"/>
                                  </w:rPr>
                                  <w:t xml:space="preserve"> </w:t>
                                </w:r>
                                <w:r>
                                  <w:rPr>
                                    <w:rFonts w:cstheme="minorHAnsi"/>
                                    <w:sz w:val="48"/>
                                    <w:szCs w:val="48"/>
                                  </w:rPr>
                                  <w:t xml:space="preserve">                                              </w:t>
                                </w:r>
                                <w:r w:rsidRPr="00115D70">
                                  <w:rPr>
                                    <w:rFonts w:cstheme="minorHAnsi"/>
                                    <w:sz w:val="48"/>
                                    <w:szCs w:val="48"/>
                                  </w:rPr>
                                  <w:t>PROCEDURAL GUIDE</w:t>
                                </w:r>
                              </w:p>
                            </w:sdtContent>
                          </w:sdt>
                        </w:txbxContent>
                      </v:textbox>
                    </v:shape>
                    <w10:wrap anchorx="page" anchory="page"/>
                  </v:group>
                </w:pict>
              </mc:Fallback>
            </mc:AlternateContent>
          </w:r>
        </w:p>
        <w:p w:rsidR="00EC1C40" w:rsidRPr="00F96F62" w:rsidRDefault="00013BA4" w:rsidP="00EC1C40">
          <w:pPr>
            <w:pStyle w:val="Default"/>
            <w:jc w:val="center"/>
            <w:rPr>
              <w:rFonts w:asciiTheme="minorHAnsi" w:eastAsiaTheme="minorEastAsia" w:hAnsiTheme="minorHAnsi" w:cstheme="minorHAnsi"/>
            </w:rPr>
          </w:pPr>
          <w:r w:rsidRPr="00F96F62">
            <w:rPr>
              <w:rFonts w:asciiTheme="minorHAnsi" w:eastAsiaTheme="minorEastAsia" w:hAnsiTheme="minorHAnsi" w:cstheme="minorHAnsi"/>
            </w:rPr>
            <w:br w:type="page"/>
          </w:r>
        </w:p>
      </w:sdtContent>
    </w:sdt>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pPr>
    </w:p>
    <w:p w:rsidR="000E6A83" w:rsidRDefault="000E6A83" w:rsidP="000E6A83">
      <w:pPr>
        <w:jc w:val="center"/>
        <w:rPr>
          <w:rFonts w:cstheme="minorHAnsi"/>
          <w:b/>
          <w:sz w:val="24"/>
          <w:szCs w:val="24"/>
        </w:rPr>
      </w:pPr>
      <w:r>
        <w:t>THIS PAGE LEFT BLANK INTENTIONALLY</w:t>
      </w:r>
      <w:r>
        <w:rPr>
          <w:rFonts w:cstheme="minorHAnsi"/>
          <w:b/>
          <w:sz w:val="24"/>
          <w:szCs w:val="24"/>
        </w:rPr>
        <w:t xml:space="preserve"> </w:t>
      </w:r>
      <w:r>
        <w:rPr>
          <w:rFonts w:cstheme="minorHAnsi"/>
          <w:b/>
          <w:sz w:val="24"/>
          <w:szCs w:val="24"/>
        </w:rPr>
        <w:br w:type="page"/>
      </w:r>
    </w:p>
    <w:p w:rsidR="00074ED5" w:rsidRPr="00074ED5" w:rsidRDefault="004F1984" w:rsidP="00074ED5">
      <w:pPr>
        <w:rPr>
          <w:rFonts w:cstheme="minorHAnsi"/>
          <w:sz w:val="24"/>
          <w:szCs w:val="24"/>
        </w:rPr>
      </w:pPr>
      <w:r w:rsidRPr="00F96F62">
        <w:rPr>
          <w:rFonts w:cstheme="minorHAnsi"/>
          <w:b/>
          <w:sz w:val="24"/>
          <w:szCs w:val="24"/>
        </w:rPr>
        <w:lastRenderedPageBreak/>
        <w:t>IMPORTANT:</w:t>
      </w:r>
      <w:r w:rsidRPr="00F96F62">
        <w:rPr>
          <w:rFonts w:cstheme="minorHAnsi"/>
          <w:sz w:val="24"/>
          <w:szCs w:val="24"/>
        </w:rPr>
        <w:t xml:space="preserve">  Th</w:t>
      </w:r>
      <w:r w:rsidR="00074ED5">
        <w:rPr>
          <w:rFonts w:cstheme="minorHAnsi"/>
          <w:sz w:val="24"/>
          <w:szCs w:val="24"/>
        </w:rPr>
        <w:t>is</w:t>
      </w:r>
      <w:r w:rsidRPr="00F96F62">
        <w:rPr>
          <w:rFonts w:cstheme="minorHAnsi"/>
          <w:sz w:val="24"/>
          <w:szCs w:val="24"/>
        </w:rPr>
        <w:t xml:space="preserve"> </w:t>
      </w:r>
      <w:r w:rsidR="00074ED5">
        <w:rPr>
          <w:rFonts w:cstheme="minorHAnsi"/>
          <w:sz w:val="24"/>
          <w:szCs w:val="24"/>
        </w:rPr>
        <w:t>guideline is not all-inclusive, nor does it</w:t>
      </w:r>
      <w:r w:rsidRPr="00F96F62">
        <w:rPr>
          <w:rFonts w:cstheme="minorHAnsi"/>
          <w:sz w:val="24"/>
          <w:szCs w:val="24"/>
        </w:rPr>
        <w:t xml:space="preserve"> address every situation that may arise.  Its sole purpose</w:t>
      </w:r>
      <w:r w:rsidR="003C4C1E" w:rsidRPr="00F96F62">
        <w:rPr>
          <w:rFonts w:cstheme="minorHAnsi"/>
          <w:sz w:val="24"/>
          <w:szCs w:val="24"/>
        </w:rPr>
        <w:t xml:space="preserve"> is </w:t>
      </w:r>
      <w:r w:rsidR="00074ED5">
        <w:rPr>
          <w:rFonts w:cstheme="minorHAnsi"/>
          <w:sz w:val="24"/>
          <w:szCs w:val="24"/>
        </w:rPr>
        <w:t>to guide management and t</w:t>
      </w:r>
      <w:r w:rsidR="00074ED5" w:rsidRPr="00074ED5">
        <w:rPr>
          <w:rFonts w:cstheme="minorHAnsi"/>
          <w:sz w:val="24"/>
          <w:szCs w:val="24"/>
        </w:rPr>
        <w:t>o provide reasonable assurance in the following categories:</w:t>
      </w:r>
    </w:p>
    <w:p w:rsidR="00074ED5" w:rsidRPr="00074ED5" w:rsidRDefault="00074ED5" w:rsidP="00205F8B">
      <w:pPr>
        <w:spacing w:after="0"/>
        <w:ind w:left="720"/>
        <w:rPr>
          <w:rFonts w:cstheme="minorHAnsi"/>
          <w:sz w:val="24"/>
          <w:szCs w:val="24"/>
        </w:rPr>
      </w:pPr>
      <w:r w:rsidRPr="00074ED5">
        <w:rPr>
          <w:rFonts w:cstheme="minorHAnsi"/>
          <w:sz w:val="24"/>
          <w:szCs w:val="24"/>
        </w:rPr>
        <w:t>•</w:t>
      </w:r>
      <w:r w:rsidRPr="00074ED5">
        <w:rPr>
          <w:rFonts w:cstheme="minorHAnsi"/>
          <w:sz w:val="24"/>
          <w:szCs w:val="24"/>
        </w:rPr>
        <w:tab/>
        <w:t xml:space="preserve">Effectiveness and efficiency of operations </w:t>
      </w:r>
    </w:p>
    <w:p w:rsidR="00074ED5" w:rsidRPr="00074ED5" w:rsidRDefault="00074ED5" w:rsidP="00205F8B">
      <w:pPr>
        <w:spacing w:after="0"/>
        <w:ind w:left="720"/>
        <w:rPr>
          <w:rFonts w:cstheme="minorHAnsi"/>
          <w:sz w:val="24"/>
          <w:szCs w:val="24"/>
        </w:rPr>
      </w:pPr>
      <w:r w:rsidRPr="00074ED5">
        <w:rPr>
          <w:rFonts w:cstheme="minorHAnsi"/>
          <w:sz w:val="24"/>
          <w:szCs w:val="24"/>
        </w:rPr>
        <w:t>•</w:t>
      </w:r>
      <w:r w:rsidRPr="00074ED5">
        <w:rPr>
          <w:rFonts w:cstheme="minorHAnsi"/>
          <w:sz w:val="24"/>
          <w:szCs w:val="24"/>
        </w:rPr>
        <w:tab/>
        <w:t xml:space="preserve">Reliability of financial reporting </w:t>
      </w:r>
    </w:p>
    <w:p w:rsidR="00074ED5" w:rsidRPr="00074ED5" w:rsidRDefault="00074ED5" w:rsidP="00205F8B">
      <w:pPr>
        <w:spacing w:after="0"/>
        <w:ind w:left="1440" w:hanging="720"/>
        <w:rPr>
          <w:rFonts w:cstheme="minorHAnsi"/>
          <w:sz w:val="24"/>
          <w:szCs w:val="24"/>
        </w:rPr>
      </w:pPr>
      <w:r w:rsidRPr="00074ED5">
        <w:rPr>
          <w:rFonts w:cstheme="minorHAnsi"/>
          <w:sz w:val="24"/>
          <w:szCs w:val="24"/>
        </w:rPr>
        <w:t>•</w:t>
      </w:r>
      <w:r w:rsidRPr="00074ED5">
        <w:rPr>
          <w:rFonts w:cstheme="minorHAnsi"/>
          <w:sz w:val="24"/>
          <w:szCs w:val="24"/>
        </w:rPr>
        <w:tab/>
        <w:t>Compliance with the Mississippi Board of Trustees of State Institutions of Higher Learning</w:t>
      </w:r>
      <w:r>
        <w:rPr>
          <w:rFonts w:cstheme="minorHAnsi"/>
          <w:sz w:val="24"/>
          <w:szCs w:val="24"/>
        </w:rPr>
        <w:t xml:space="preserve"> </w:t>
      </w:r>
      <w:r w:rsidRPr="00074ED5">
        <w:rPr>
          <w:rFonts w:cstheme="minorHAnsi"/>
          <w:sz w:val="24"/>
          <w:szCs w:val="24"/>
        </w:rPr>
        <w:t xml:space="preserve">(IHL) and the University’s policies and procedures </w:t>
      </w:r>
    </w:p>
    <w:p w:rsidR="00074ED5" w:rsidRPr="00074ED5" w:rsidRDefault="00074ED5" w:rsidP="00205F8B">
      <w:pPr>
        <w:spacing w:after="0"/>
        <w:ind w:left="720"/>
        <w:rPr>
          <w:rFonts w:cstheme="minorHAnsi"/>
          <w:sz w:val="24"/>
          <w:szCs w:val="24"/>
        </w:rPr>
      </w:pPr>
      <w:r w:rsidRPr="00074ED5">
        <w:rPr>
          <w:rFonts w:cstheme="minorHAnsi"/>
          <w:sz w:val="24"/>
          <w:szCs w:val="24"/>
        </w:rPr>
        <w:t>•</w:t>
      </w:r>
      <w:r w:rsidRPr="00074ED5">
        <w:rPr>
          <w:rFonts w:cstheme="minorHAnsi"/>
          <w:sz w:val="24"/>
          <w:szCs w:val="24"/>
        </w:rPr>
        <w:tab/>
        <w:t xml:space="preserve">Compliance with applicable state and federal laws and regulations, and </w:t>
      </w:r>
    </w:p>
    <w:p w:rsidR="00074ED5" w:rsidRDefault="00074ED5" w:rsidP="00205F8B">
      <w:pPr>
        <w:spacing w:after="0"/>
        <w:ind w:left="720"/>
        <w:rPr>
          <w:rFonts w:cstheme="minorHAnsi"/>
          <w:sz w:val="24"/>
          <w:szCs w:val="24"/>
        </w:rPr>
      </w:pPr>
      <w:r w:rsidRPr="00074ED5">
        <w:rPr>
          <w:rFonts w:cstheme="minorHAnsi"/>
          <w:sz w:val="24"/>
          <w:szCs w:val="24"/>
        </w:rPr>
        <w:t>•</w:t>
      </w:r>
      <w:r w:rsidRPr="00074ED5">
        <w:rPr>
          <w:rFonts w:cstheme="minorHAnsi"/>
          <w:sz w:val="24"/>
          <w:szCs w:val="24"/>
        </w:rPr>
        <w:tab/>
        <w:t>Safeguarding the University’s assets and resources.</w:t>
      </w:r>
    </w:p>
    <w:p w:rsidR="00074ED5" w:rsidRPr="00F96F62" w:rsidRDefault="00074ED5" w:rsidP="000C6D4F">
      <w:pPr>
        <w:rPr>
          <w:rFonts w:cstheme="minorHAnsi"/>
          <w:sz w:val="24"/>
          <w:szCs w:val="24"/>
        </w:rPr>
      </w:pPr>
    </w:p>
    <w:p w:rsidR="000C6D4F" w:rsidRPr="00F96F62" w:rsidRDefault="001E36E0" w:rsidP="001E36E0">
      <w:pPr>
        <w:rPr>
          <w:rFonts w:cstheme="minorHAnsi"/>
          <w:sz w:val="24"/>
          <w:szCs w:val="24"/>
        </w:rPr>
      </w:pPr>
      <w:r w:rsidRPr="00F96F62">
        <w:rPr>
          <w:rFonts w:cstheme="minorHAnsi"/>
          <w:sz w:val="24"/>
          <w:szCs w:val="24"/>
        </w:rPr>
        <w:t>T</w:t>
      </w:r>
      <w:r w:rsidR="00963A1A" w:rsidRPr="00F96F62">
        <w:rPr>
          <w:rFonts w:cstheme="minorHAnsi"/>
          <w:sz w:val="24"/>
          <w:szCs w:val="24"/>
        </w:rPr>
        <w:t>he</w:t>
      </w:r>
      <w:r w:rsidR="009648B2" w:rsidRPr="009648B2">
        <w:rPr>
          <w:rFonts w:cstheme="minorHAnsi"/>
          <w:sz w:val="24"/>
          <w:szCs w:val="24"/>
        </w:rPr>
        <w:t xml:space="preserve"> </w:t>
      </w:r>
      <w:sdt>
        <w:sdtPr>
          <w:rPr>
            <w:rFonts w:cstheme="minorHAnsi"/>
            <w:sz w:val="24"/>
            <w:szCs w:val="24"/>
          </w:rPr>
          <w:alias w:val="UNIT NAME"/>
          <w:tag w:val="UNIT NAME"/>
          <w:id w:val="-2101169196"/>
          <w:placeholder>
            <w:docPart w:val="17CE55A4827649F9BE9DD66103ABE512"/>
          </w:placeholder>
          <w:text/>
        </w:sdtPr>
        <w:sdtEndPr/>
        <w:sdtContent>
          <w:r w:rsidR="00377696">
            <w:rPr>
              <w:rFonts w:cstheme="minorHAnsi"/>
              <w:sz w:val="24"/>
              <w:szCs w:val="24"/>
            </w:rPr>
            <w:t>Business Office</w:t>
          </w:r>
        </w:sdtContent>
      </w:sdt>
      <w:r w:rsidR="000C6D4F" w:rsidRPr="00F96F62">
        <w:rPr>
          <w:rFonts w:cstheme="minorHAnsi"/>
          <w:sz w:val="24"/>
          <w:szCs w:val="24"/>
        </w:rPr>
        <w:t xml:space="preserve"> homepage is located at</w:t>
      </w:r>
      <w:r w:rsidR="00353A2C">
        <w:rPr>
          <w:rFonts w:cstheme="minorHAnsi"/>
          <w:sz w:val="24"/>
          <w:szCs w:val="24"/>
        </w:rPr>
        <w:t xml:space="preserve"> </w:t>
      </w:r>
      <w:sdt>
        <w:sdtPr>
          <w:alias w:val="UNIT WEB ADDRESS"/>
          <w:tag w:val="UNIT WEB ADDRESS"/>
          <w:id w:val="170463304"/>
          <w:placeholder>
            <w:docPart w:val="59DA1D8872164A92B3690906217AA8E6"/>
          </w:placeholder>
          <w:text/>
        </w:sdtPr>
        <w:sdtEndPr/>
        <w:sdtContent>
          <w:r w:rsidR="00377696" w:rsidRPr="00377696">
            <w:t>http://www.jsums.edu/finance/home/compliance/</w:t>
          </w:r>
        </w:sdtContent>
      </w:sdt>
      <w:r w:rsidR="001A6AD8">
        <w:rPr>
          <w:rFonts w:cstheme="minorHAnsi"/>
          <w:sz w:val="24"/>
          <w:szCs w:val="24"/>
        </w:rPr>
        <w:t>,</w:t>
      </w:r>
      <w:r w:rsidR="000C6D4F" w:rsidRPr="00F96F62">
        <w:rPr>
          <w:rFonts w:cstheme="minorHAnsi"/>
          <w:sz w:val="24"/>
          <w:szCs w:val="24"/>
        </w:rPr>
        <w:t xml:space="preserve"> where you will find important information, answers to common questions, directions to the office and staff contact information.</w:t>
      </w:r>
      <w:r w:rsidR="00605557" w:rsidRPr="00F96F62">
        <w:rPr>
          <w:rFonts w:cstheme="minorHAnsi"/>
          <w:sz w:val="24"/>
          <w:szCs w:val="24"/>
        </w:rPr>
        <w:t xml:space="preserve">  All correspondence may be mailed to the following address:</w:t>
      </w:r>
    </w:p>
    <w:p w:rsidR="000C6D4F" w:rsidRPr="00F96F62" w:rsidRDefault="000C6D4F" w:rsidP="000C6D4F">
      <w:pPr>
        <w:jc w:val="center"/>
        <w:rPr>
          <w:rFonts w:cstheme="minorHAnsi"/>
          <w:sz w:val="24"/>
          <w:szCs w:val="24"/>
        </w:rPr>
      </w:pPr>
    </w:p>
    <w:p w:rsidR="000C6D4F" w:rsidRPr="00F96F62" w:rsidRDefault="000C6D4F" w:rsidP="00377696">
      <w:pPr>
        <w:spacing w:after="0"/>
        <w:jc w:val="center"/>
        <w:rPr>
          <w:rFonts w:cstheme="minorHAnsi"/>
          <w:sz w:val="24"/>
          <w:szCs w:val="24"/>
        </w:rPr>
      </w:pPr>
      <w:r w:rsidRPr="00F96F62">
        <w:rPr>
          <w:rFonts w:cstheme="minorHAnsi"/>
          <w:sz w:val="24"/>
          <w:szCs w:val="24"/>
        </w:rPr>
        <w:t>Jacksons State University</w:t>
      </w:r>
    </w:p>
    <w:p w:rsidR="00353A2C" w:rsidRDefault="00FD7336" w:rsidP="00377696">
      <w:pPr>
        <w:spacing w:after="0"/>
        <w:jc w:val="center"/>
        <w:rPr>
          <w:rFonts w:cstheme="minorHAnsi"/>
          <w:sz w:val="24"/>
          <w:szCs w:val="24"/>
        </w:rPr>
      </w:pPr>
      <w:sdt>
        <w:sdtPr>
          <w:rPr>
            <w:rFonts w:cstheme="minorHAnsi"/>
            <w:sz w:val="24"/>
            <w:szCs w:val="24"/>
          </w:rPr>
          <w:alias w:val="UNIT NAME"/>
          <w:tag w:val="UNIT NAME"/>
          <w:id w:val="1182851710"/>
          <w:placeholder>
            <w:docPart w:val="234C742D8F2A4BAB9FD5DEAAB7D834F1"/>
          </w:placeholder>
          <w:text/>
        </w:sdtPr>
        <w:sdtEndPr/>
        <w:sdtContent>
          <w:r w:rsidR="00377696">
            <w:rPr>
              <w:rFonts w:cstheme="minorHAnsi"/>
              <w:sz w:val="24"/>
              <w:szCs w:val="24"/>
            </w:rPr>
            <w:t>Business Office</w:t>
          </w:r>
        </w:sdtContent>
      </w:sdt>
    </w:p>
    <w:p w:rsidR="001A6AD8" w:rsidRDefault="000C6D4F" w:rsidP="00377696">
      <w:pPr>
        <w:spacing w:after="0"/>
        <w:jc w:val="center"/>
        <w:rPr>
          <w:rFonts w:cstheme="minorHAnsi"/>
          <w:sz w:val="24"/>
          <w:szCs w:val="24"/>
        </w:rPr>
      </w:pPr>
      <w:r w:rsidRPr="00F96F62">
        <w:rPr>
          <w:rFonts w:cstheme="minorHAnsi"/>
          <w:sz w:val="24"/>
          <w:szCs w:val="24"/>
        </w:rPr>
        <w:t>P.O</w:t>
      </w:r>
      <w:r w:rsidR="004F1984" w:rsidRPr="00F96F62">
        <w:rPr>
          <w:rFonts w:cstheme="minorHAnsi"/>
          <w:color w:val="FF0000"/>
          <w:sz w:val="24"/>
          <w:szCs w:val="24"/>
        </w:rPr>
        <w:t xml:space="preserve">. </w:t>
      </w:r>
      <w:r w:rsidR="004F1984" w:rsidRPr="00F96F62">
        <w:rPr>
          <w:rFonts w:cstheme="minorHAnsi"/>
          <w:sz w:val="24"/>
          <w:szCs w:val="24"/>
        </w:rPr>
        <w:t xml:space="preserve">Box </w:t>
      </w:r>
      <w:sdt>
        <w:sdtPr>
          <w:rPr>
            <w:rFonts w:cstheme="minorHAnsi"/>
            <w:sz w:val="24"/>
            <w:szCs w:val="24"/>
          </w:rPr>
          <w:alias w:val="NUMBER"/>
          <w:tag w:val="NUMBER"/>
          <w:id w:val="-686134265"/>
          <w:placeholder>
            <w:docPart w:val="DEB962110A084AD1B665597D1456DFA8"/>
          </w:placeholder>
          <w:showingPlcHdr/>
          <w:text/>
        </w:sdtPr>
        <w:sdtEndPr/>
        <w:sdtContent>
          <w:r w:rsidR="00353A2C">
            <w:rPr>
              <w:rFonts w:cstheme="minorHAnsi"/>
              <w:sz w:val="24"/>
              <w:szCs w:val="24"/>
            </w:rPr>
            <w:t>NUMBER</w:t>
          </w:r>
        </w:sdtContent>
      </w:sdt>
      <w:r w:rsidR="00205F8B">
        <w:rPr>
          <w:rFonts w:cstheme="minorHAnsi"/>
          <w:sz w:val="24"/>
          <w:szCs w:val="24"/>
        </w:rPr>
        <w:t xml:space="preserve"> 17159</w:t>
      </w:r>
    </w:p>
    <w:p w:rsidR="000C6D4F" w:rsidRPr="00F96F62" w:rsidRDefault="000C6D4F" w:rsidP="00377696">
      <w:pPr>
        <w:spacing w:after="0"/>
        <w:jc w:val="center"/>
        <w:rPr>
          <w:rFonts w:cstheme="minorHAnsi"/>
          <w:sz w:val="24"/>
          <w:szCs w:val="24"/>
        </w:rPr>
      </w:pPr>
      <w:r w:rsidRPr="00F96F62">
        <w:rPr>
          <w:rFonts w:cstheme="minorHAnsi"/>
          <w:sz w:val="24"/>
          <w:szCs w:val="24"/>
        </w:rPr>
        <w:t>Jackson, MS  39217</w:t>
      </w:r>
    </w:p>
    <w:p w:rsidR="00FB1EE9" w:rsidRPr="00F96F62" w:rsidRDefault="00FB1EE9" w:rsidP="000C6D4F">
      <w:pPr>
        <w:jc w:val="center"/>
        <w:rPr>
          <w:rFonts w:cstheme="minorHAnsi"/>
          <w:sz w:val="24"/>
          <w:szCs w:val="24"/>
        </w:rPr>
      </w:pPr>
    </w:p>
    <w:p w:rsidR="00FB1EE9" w:rsidRPr="00F96F62" w:rsidRDefault="00FB1EE9" w:rsidP="000C6D4F">
      <w:pPr>
        <w:jc w:val="center"/>
        <w:rPr>
          <w:rFonts w:cstheme="minorHAnsi"/>
          <w:sz w:val="24"/>
          <w:szCs w:val="24"/>
        </w:rPr>
      </w:pPr>
    </w:p>
    <w:sdt>
      <w:sdtPr>
        <w:rPr>
          <w:rFonts w:cstheme="minorHAnsi"/>
        </w:rPr>
        <w:alias w:val="UNIT MISSION STATEMENT"/>
        <w:tag w:val="UNIT MISSION STATEMENT"/>
        <w:id w:val="-1324730712"/>
        <w:placeholder>
          <w:docPart w:val="B0F6CAAF06344830B8894EF53A13A5FF"/>
        </w:placeholder>
        <w:showingPlcHdr/>
        <w:text/>
      </w:sdtPr>
      <w:sdtEndPr/>
      <w:sdtContent>
        <w:p w:rsidR="00731B81" w:rsidRPr="00F96F62" w:rsidRDefault="00353A2C" w:rsidP="00353A2C">
          <w:pPr>
            <w:jc w:val="center"/>
            <w:rPr>
              <w:rFonts w:cstheme="minorHAnsi"/>
            </w:rPr>
          </w:pPr>
          <w:r>
            <w:rPr>
              <w:rFonts w:cstheme="minorHAnsi"/>
              <w:sz w:val="24"/>
              <w:szCs w:val="24"/>
            </w:rPr>
            <w:t>UNIT MISSION STATEMENT</w:t>
          </w:r>
        </w:p>
      </w:sdtContent>
    </w:sdt>
    <w:p w:rsidR="00731B81" w:rsidRPr="00F96F62" w:rsidRDefault="00377696" w:rsidP="00377696">
      <w:pPr>
        <w:pStyle w:val="Default"/>
        <w:rPr>
          <w:rFonts w:asciiTheme="minorHAnsi" w:hAnsiTheme="minorHAnsi" w:cstheme="minorHAnsi"/>
          <w:color w:val="auto"/>
        </w:rPr>
      </w:pPr>
      <w:r w:rsidRPr="00377696">
        <w:rPr>
          <w:rFonts w:asciiTheme="minorHAnsi" w:hAnsiTheme="minorHAnsi" w:cstheme="minorHAnsi"/>
          <w:color w:val="auto"/>
        </w:rPr>
        <w:t>The Business Office is charged with the responsibility of supervision over the fiscal affairs of the University.  This office ensures that the financial practices are both sound and clear, to ensure effective, efficient, and reliable financial reporting.  We are cognitive of the fact that the University’s financial practices and reporting methods serve as a support mechanism in the administrative and fiscal decision making process in the pursuit of accomplishing the university goals. This is done through the effective management of Student Accounts Receivables, Accounts Payable, Accounting, and Finance Module Administration.  The Director manages all accounting internal controls to mitigate risk; ensures that the official accounting records of the University are current and accurate for the safeguarding of the University assets.</w:t>
      </w:r>
    </w:p>
    <w:p w:rsidR="00205F8B" w:rsidRDefault="00205F8B">
      <w:pPr>
        <w:rPr>
          <w:rFonts w:eastAsiaTheme="majorEastAsia" w:cstheme="minorHAnsi"/>
          <w:sz w:val="24"/>
          <w:szCs w:val="24"/>
        </w:rPr>
      </w:pPr>
      <w:r>
        <w:rPr>
          <w:rFonts w:cstheme="minorHAnsi"/>
          <w:sz w:val="24"/>
          <w:szCs w:val="24"/>
        </w:rPr>
        <w:br w:type="page"/>
      </w:r>
    </w:p>
    <w:p w:rsidR="00D94B3E" w:rsidRDefault="00D94B3E" w:rsidP="00D94B3E">
      <w:pPr>
        <w:pStyle w:val="TOCHeading"/>
        <w:jc w:val="center"/>
      </w:pPr>
      <w:r>
        <w:lastRenderedPageBreak/>
        <w:t>Table of Contents</w:t>
      </w:r>
    </w:p>
    <w:p w:rsidR="00D94B3E" w:rsidRPr="00D94B3E" w:rsidRDefault="00D94B3E" w:rsidP="00D94B3E"/>
    <w:sdt>
      <w:sdtPr>
        <w:rPr>
          <w:rFonts w:asciiTheme="minorHAnsi" w:eastAsiaTheme="minorHAnsi" w:hAnsiTheme="minorHAnsi" w:cstheme="minorBidi"/>
          <w:color w:val="auto"/>
          <w:sz w:val="22"/>
          <w:szCs w:val="22"/>
        </w:rPr>
        <w:id w:val="-1475439543"/>
        <w:docPartObj>
          <w:docPartGallery w:val="Table of Contents"/>
          <w:docPartUnique/>
        </w:docPartObj>
      </w:sdtPr>
      <w:sdtEndPr>
        <w:rPr>
          <w:b/>
          <w:bCs/>
          <w:noProof/>
        </w:rPr>
      </w:sdtEndPr>
      <w:sdtContent>
        <w:p w:rsidR="00E80B3E" w:rsidRDefault="00E80B3E">
          <w:pPr>
            <w:pStyle w:val="TOCHeading"/>
          </w:pPr>
        </w:p>
        <w:p w:rsidR="00AC16B2" w:rsidRDefault="0026134A">
          <w:pPr>
            <w:pStyle w:val="TOC1"/>
            <w:tabs>
              <w:tab w:val="right" w:leader="dot" w:pos="9926"/>
            </w:tabs>
            <w:rPr>
              <w:rFonts w:cstheme="minorBidi"/>
              <w:noProof/>
            </w:rPr>
          </w:pPr>
          <w:r>
            <w:rPr>
              <w:b/>
              <w:bCs/>
              <w:noProof/>
            </w:rPr>
            <w:fldChar w:fldCharType="begin"/>
          </w:r>
          <w:r w:rsidR="00E80B3E">
            <w:rPr>
              <w:b/>
              <w:bCs/>
              <w:noProof/>
            </w:rPr>
            <w:instrText xml:space="preserve"> TOC \o "1-3" \h \z \u </w:instrText>
          </w:r>
          <w:r>
            <w:rPr>
              <w:b/>
              <w:bCs/>
              <w:noProof/>
            </w:rPr>
            <w:fldChar w:fldCharType="separate"/>
          </w:r>
          <w:hyperlink w:anchor="_Toc5360253" w:history="1">
            <w:r w:rsidR="00AC16B2" w:rsidRPr="00565727">
              <w:rPr>
                <w:rStyle w:val="Hyperlink"/>
                <w:noProof/>
              </w:rPr>
              <w:t>RECONCILIATON PROCESS</w:t>
            </w:r>
            <w:r w:rsidR="00AC16B2">
              <w:rPr>
                <w:noProof/>
                <w:webHidden/>
              </w:rPr>
              <w:tab/>
            </w:r>
            <w:r w:rsidR="00AC16B2">
              <w:rPr>
                <w:noProof/>
                <w:webHidden/>
              </w:rPr>
              <w:fldChar w:fldCharType="begin"/>
            </w:r>
            <w:r w:rsidR="00AC16B2">
              <w:rPr>
                <w:noProof/>
                <w:webHidden/>
              </w:rPr>
              <w:instrText xml:space="preserve"> PAGEREF _Toc5360253 \h </w:instrText>
            </w:r>
            <w:r w:rsidR="00AC16B2">
              <w:rPr>
                <w:noProof/>
                <w:webHidden/>
              </w:rPr>
            </w:r>
            <w:r w:rsidR="00AC16B2">
              <w:rPr>
                <w:noProof/>
                <w:webHidden/>
              </w:rPr>
              <w:fldChar w:fldCharType="separate"/>
            </w:r>
            <w:r w:rsidR="00AC16B2">
              <w:rPr>
                <w:noProof/>
                <w:webHidden/>
              </w:rPr>
              <w:t>7</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54" w:history="1">
            <w:r w:rsidR="00AC16B2" w:rsidRPr="00565727">
              <w:rPr>
                <w:rStyle w:val="Hyperlink"/>
                <w:rFonts w:eastAsiaTheme="minorHAnsi"/>
                <w:noProof/>
              </w:rPr>
              <w:t>BANK STATEMENTS</w:t>
            </w:r>
            <w:r w:rsidR="00AC16B2">
              <w:rPr>
                <w:noProof/>
                <w:webHidden/>
              </w:rPr>
              <w:tab/>
            </w:r>
            <w:r w:rsidR="00AC16B2">
              <w:rPr>
                <w:noProof/>
                <w:webHidden/>
              </w:rPr>
              <w:fldChar w:fldCharType="begin"/>
            </w:r>
            <w:r w:rsidR="00AC16B2">
              <w:rPr>
                <w:noProof/>
                <w:webHidden/>
              </w:rPr>
              <w:instrText xml:space="preserve"> PAGEREF _Toc5360254 \h </w:instrText>
            </w:r>
            <w:r w:rsidR="00AC16B2">
              <w:rPr>
                <w:noProof/>
                <w:webHidden/>
              </w:rPr>
            </w:r>
            <w:r w:rsidR="00AC16B2">
              <w:rPr>
                <w:noProof/>
                <w:webHidden/>
              </w:rPr>
              <w:fldChar w:fldCharType="separate"/>
            </w:r>
            <w:r w:rsidR="00AC16B2">
              <w:rPr>
                <w:noProof/>
                <w:webHidden/>
              </w:rPr>
              <w:t>7</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55" w:history="1">
            <w:r w:rsidR="00AC16B2" w:rsidRPr="00565727">
              <w:rPr>
                <w:rStyle w:val="Hyperlink"/>
                <w:noProof/>
              </w:rPr>
              <w:t>FINANCE GENERAL LEDGER REPORT</w:t>
            </w:r>
            <w:r w:rsidR="00AC16B2">
              <w:rPr>
                <w:noProof/>
                <w:webHidden/>
              </w:rPr>
              <w:tab/>
            </w:r>
            <w:r w:rsidR="00AC16B2">
              <w:rPr>
                <w:noProof/>
                <w:webHidden/>
              </w:rPr>
              <w:fldChar w:fldCharType="begin"/>
            </w:r>
            <w:r w:rsidR="00AC16B2">
              <w:rPr>
                <w:noProof/>
                <w:webHidden/>
              </w:rPr>
              <w:instrText xml:space="preserve"> PAGEREF _Toc5360255 \h </w:instrText>
            </w:r>
            <w:r w:rsidR="00AC16B2">
              <w:rPr>
                <w:noProof/>
                <w:webHidden/>
              </w:rPr>
            </w:r>
            <w:r w:rsidR="00AC16B2">
              <w:rPr>
                <w:noProof/>
                <w:webHidden/>
              </w:rPr>
              <w:fldChar w:fldCharType="separate"/>
            </w:r>
            <w:r w:rsidR="00AC16B2">
              <w:rPr>
                <w:noProof/>
                <w:webHidden/>
              </w:rPr>
              <w:t>7</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56" w:history="1">
            <w:r w:rsidR="00AC16B2" w:rsidRPr="00565727">
              <w:rPr>
                <w:rStyle w:val="Hyperlink"/>
                <w:noProof/>
              </w:rPr>
              <w:t>OUTSTANDING CHECK LIST</w:t>
            </w:r>
            <w:r w:rsidR="00AC16B2">
              <w:rPr>
                <w:noProof/>
                <w:webHidden/>
              </w:rPr>
              <w:tab/>
            </w:r>
            <w:r w:rsidR="00AC16B2">
              <w:rPr>
                <w:noProof/>
                <w:webHidden/>
              </w:rPr>
              <w:fldChar w:fldCharType="begin"/>
            </w:r>
            <w:r w:rsidR="00AC16B2">
              <w:rPr>
                <w:noProof/>
                <w:webHidden/>
              </w:rPr>
              <w:instrText xml:space="preserve"> PAGEREF _Toc5360256 \h </w:instrText>
            </w:r>
            <w:r w:rsidR="00AC16B2">
              <w:rPr>
                <w:noProof/>
                <w:webHidden/>
              </w:rPr>
            </w:r>
            <w:r w:rsidR="00AC16B2">
              <w:rPr>
                <w:noProof/>
                <w:webHidden/>
              </w:rPr>
              <w:fldChar w:fldCharType="separate"/>
            </w:r>
            <w:r w:rsidR="00AC16B2">
              <w:rPr>
                <w:noProof/>
                <w:webHidden/>
              </w:rPr>
              <w:t>7</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57" w:history="1">
            <w:r w:rsidR="00AC16B2" w:rsidRPr="00565727">
              <w:rPr>
                <w:rStyle w:val="Hyperlink"/>
                <w:noProof/>
              </w:rPr>
              <w:t>JOURNAL ENTRIES</w:t>
            </w:r>
            <w:r w:rsidR="00AC16B2">
              <w:rPr>
                <w:noProof/>
                <w:webHidden/>
              </w:rPr>
              <w:tab/>
            </w:r>
            <w:r w:rsidR="00AC16B2">
              <w:rPr>
                <w:noProof/>
                <w:webHidden/>
              </w:rPr>
              <w:fldChar w:fldCharType="begin"/>
            </w:r>
            <w:r w:rsidR="00AC16B2">
              <w:rPr>
                <w:noProof/>
                <w:webHidden/>
              </w:rPr>
              <w:instrText xml:space="preserve"> PAGEREF _Toc5360257 \h </w:instrText>
            </w:r>
            <w:r w:rsidR="00AC16B2">
              <w:rPr>
                <w:noProof/>
                <w:webHidden/>
              </w:rPr>
            </w:r>
            <w:r w:rsidR="00AC16B2">
              <w:rPr>
                <w:noProof/>
                <w:webHidden/>
              </w:rPr>
              <w:fldChar w:fldCharType="separate"/>
            </w:r>
            <w:r w:rsidR="00AC16B2">
              <w:rPr>
                <w:noProof/>
                <w:webHidden/>
              </w:rPr>
              <w:t>7</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58" w:history="1">
            <w:r w:rsidR="00AC16B2" w:rsidRPr="00565727">
              <w:rPr>
                <w:rStyle w:val="Hyperlink"/>
                <w:noProof/>
              </w:rPr>
              <w:t>SCHEDULES</w:t>
            </w:r>
            <w:r w:rsidR="00AC16B2">
              <w:rPr>
                <w:noProof/>
                <w:webHidden/>
              </w:rPr>
              <w:tab/>
            </w:r>
            <w:r w:rsidR="00AC16B2">
              <w:rPr>
                <w:noProof/>
                <w:webHidden/>
              </w:rPr>
              <w:fldChar w:fldCharType="begin"/>
            </w:r>
            <w:r w:rsidR="00AC16B2">
              <w:rPr>
                <w:noProof/>
                <w:webHidden/>
              </w:rPr>
              <w:instrText xml:space="preserve"> PAGEREF _Toc5360258 \h </w:instrText>
            </w:r>
            <w:r w:rsidR="00AC16B2">
              <w:rPr>
                <w:noProof/>
                <w:webHidden/>
              </w:rPr>
            </w:r>
            <w:r w:rsidR="00AC16B2">
              <w:rPr>
                <w:noProof/>
                <w:webHidden/>
              </w:rPr>
              <w:fldChar w:fldCharType="separate"/>
            </w:r>
            <w:r w:rsidR="00AC16B2">
              <w:rPr>
                <w:noProof/>
                <w:webHidden/>
              </w:rPr>
              <w:t>8</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59" w:history="1">
            <w:r w:rsidR="00AC16B2" w:rsidRPr="00565727">
              <w:rPr>
                <w:rStyle w:val="Hyperlink"/>
                <w:rFonts w:eastAsiaTheme="minorHAnsi"/>
                <w:noProof/>
              </w:rPr>
              <w:t>RULE CODES</w:t>
            </w:r>
            <w:r w:rsidR="00AC16B2">
              <w:rPr>
                <w:noProof/>
                <w:webHidden/>
              </w:rPr>
              <w:tab/>
            </w:r>
            <w:r w:rsidR="00AC16B2">
              <w:rPr>
                <w:noProof/>
                <w:webHidden/>
              </w:rPr>
              <w:fldChar w:fldCharType="begin"/>
            </w:r>
            <w:r w:rsidR="00AC16B2">
              <w:rPr>
                <w:noProof/>
                <w:webHidden/>
              </w:rPr>
              <w:instrText xml:space="preserve"> PAGEREF _Toc5360259 \h </w:instrText>
            </w:r>
            <w:r w:rsidR="00AC16B2">
              <w:rPr>
                <w:noProof/>
                <w:webHidden/>
              </w:rPr>
            </w:r>
            <w:r w:rsidR="00AC16B2">
              <w:rPr>
                <w:noProof/>
                <w:webHidden/>
              </w:rPr>
              <w:fldChar w:fldCharType="separate"/>
            </w:r>
            <w:r w:rsidR="00AC16B2">
              <w:rPr>
                <w:noProof/>
                <w:webHidden/>
              </w:rPr>
              <w:t>9</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60" w:history="1">
            <w:r w:rsidR="00AC16B2" w:rsidRPr="00565727">
              <w:rPr>
                <w:rStyle w:val="Hyperlink"/>
                <w:rFonts w:eastAsiaTheme="minorHAnsi"/>
                <w:noProof/>
              </w:rPr>
              <w:t xml:space="preserve">DEPOSITS IN TRANSIT  </w:t>
            </w:r>
            <w:r w:rsidR="00AC16B2">
              <w:rPr>
                <w:noProof/>
                <w:webHidden/>
              </w:rPr>
              <w:tab/>
            </w:r>
            <w:r w:rsidR="00AC16B2">
              <w:rPr>
                <w:noProof/>
                <w:webHidden/>
              </w:rPr>
              <w:fldChar w:fldCharType="begin"/>
            </w:r>
            <w:r w:rsidR="00AC16B2">
              <w:rPr>
                <w:noProof/>
                <w:webHidden/>
              </w:rPr>
              <w:instrText xml:space="preserve"> PAGEREF _Toc5360260 \h </w:instrText>
            </w:r>
            <w:r w:rsidR="00AC16B2">
              <w:rPr>
                <w:noProof/>
                <w:webHidden/>
              </w:rPr>
            </w:r>
            <w:r w:rsidR="00AC16B2">
              <w:rPr>
                <w:noProof/>
                <w:webHidden/>
              </w:rPr>
              <w:fldChar w:fldCharType="separate"/>
            </w:r>
            <w:r w:rsidR="00AC16B2">
              <w:rPr>
                <w:noProof/>
                <w:webHidden/>
              </w:rPr>
              <w:t>9</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61" w:history="1">
            <w:r w:rsidR="00AC16B2" w:rsidRPr="00565727">
              <w:rPr>
                <w:rStyle w:val="Hyperlink"/>
                <w:noProof/>
              </w:rPr>
              <w:t>BANK TRANSFERS</w:t>
            </w:r>
            <w:r w:rsidR="00AC16B2">
              <w:rPr>
                <w:noProof/>
                <w:webHidden/>
              </w:rPr>
              <w:tab/>
            </w:r>
            <w:r w:rsidR="00AC16B2">
              <w:rPr>
                <w:noProof/>
                <w:webHidden/>
              </w:rPr>
              <w:fldChar w:fldCharType="begin"/>
            </w:r>
            <w:r w:rsidR="00AC16B2">
              <w:rPr>
                <w:noProof/>
                <w:webHidden/>
              </w:rPr>
              <w:instrText xml:space="preserve"> PAGEREF _Toc5360261 \h </w:instrText>
            </w:r>
            <w:r w:rsidR="00AC16B2">
              <w:rPr>
                <w:noProof/>
                <w:webHidden/>
              </w:rPr>
            </w:r>
            <w:r w:rsidR="00AC16B2">
              <w:rPr>
                <w:noProof/>
                <w:webHidden/>
              </w:rPr>
              <w:fldChar w:fldCharType="separate"/>
            </w:r>
            <w:r w:rsidR="00AC16B2">
              <w:rPr>
                <w:noProof/>
                <w:webHidden/>
              </w:rPr>
              <w:t>10</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62" w:history="1">
            <w:r w:rsidR="00AC16B2" w:rsidRPr="00565727">
              <w:rPr>
                <w:rStyle w:val="Hyperlink"/>
                <w:noProof/>
              </w:rPr>
              <w:t>ORIGINATING ACH ITEM RETURNS</w:t>
            </w:r>
            <w:r w:rsidR="00AC16B2">
              <w:rPr>
                <w:noProof/>
                <w:webHidden/>
              </w:rPr>
              <w:tab/>
            </w:r>
            <w:r w:rsidR="00AC16B2">
              <w:rPr>
                <w:noProof/>
                <w:webHidden/>
              </w:rPr>
              <w:fldChar w:fldCharType="begin"/>
            </w:r>
            <w:r w:rsidR="00AC16B2">
              <w:rPr>
                <w:noProof/>
                <w:webHidden/>
              </w:rPr>
              <w:instrText xml:space="preserve"> PAGEREF _Toc5360262 \h </w:instrText>
            </w:r>
            <w:r w:rsidR="00AC16B2">
              <w:rPr>
                <w:noProof/>
                <w:webHidden/>
              </w:rPr>
            </w:r>
            <w:r w:rsidR="00AC16B2">
              <w:rPr>
                <w:noProof/>
                <w:webHidden/>
              </w:rPr>
              <w:fldChar w:fldCharType="separate"/>
            </w:r>
            <w:r w:rsidR="00AC16B2">
              <w:rPr>
                <w:noProof/>
                <w:webHidden/>
              </w:rPr>
              <w:t>10</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63" w:history="1">
            <w:r w:rsidR="00AC16B2" w:rsidRPr="00565727">
              <w:rPr>
                <w:rStyle w:val="Hyperlink"/>
                <w:noProof/>
              </w:rPr>
              <w:t>INTEREST PAYMENTS</w:t>
            </w:r>
            <w:r w:rsidR="00AC16B2">
              <w:rPr>
                <w:noProof/>
                <w:webHidden/>
              </w:rPr>
              <w:tab/>
            </w:r>
            <w:r w:rsidR="00AC16B2">
              <w:rPr>
                <w:noProof/>
                <w:webHidden/>
              </w:rPr>
              <w:fldChar w:fldCharType="begin"/>
            </w:r>
            <w:r w:rsidR="00AC16B2">
              <w:rPr>
                <w:noProof/>
                <w:webHidden/>
              </w:rPr>
              <w:instrText xml:space="preserve"> PAGEREF _Toc5360263 \h </w:instrText>
            </w:r>
            <w:r w:rsidR="00AC16B2">
              <w:rPr>
                <w:noProof/>
                <w:webHidden/>
              </w:rPr>
            </w:r>
            <w:r w:rsidR="00AC16B2">
              <w:rPr>
                <w:noProof/>
                <w:webHidden/>
              </w:rPr>
              <w:fldChar w:fldCharType="separate"/>
            </w:r>
            <w:r w:rsidR="00AC16B2">
              <w:rPr>
                <w:noProof/>
                <w:webHidden/>
              </w:rPr>
              <w:t>10</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64" w:history="1">
            <w:r w:rsidR="00AC16B2" w:rsidRPr="00565727">
              <w:rPr>
                <w:rStyle w:val="Hyperlink"/>
                <w:noProof/>
              </w:rPr>
              <w:t>DIRECT DEPOSIT PAYMENTS</w:t>
            </w:r>
            <w:r w:rsidR="00AC16B2">
              <w:rPr>
                <w:noProof/>
                <w:webHidden/>
              </w:rPr>
              <w:tab/>
            </w:r>
            <w:r w:rsidR="00AC16B2">
              <w:rPr>
                <w:noProof/>
                <w:webHidden/>
              </w:rPr>
              <w:fldChar w:fldCharType="begin"/>
            </w:r>
            <w:r w:rsidR="00AC16B2">
              <w:rPr>
                <w:noProof/>
                <w:webHidden/>
              </w:rPr>
              <w:instrText xml:space="preserve"> PAGEREF _Toc5360264 \h </w:instrText>
            </w:r>
            <w:r w:rsidR="00AC16B2">
              <w:rPr>
                <w:noProof/>
                <w:webHidden/>
              </w:rPr>
            </w:r>
            <w:r w:rsidR="00AC16B2">
              <w:rPr>
                <w:noProof/>
                <w:webHidden/>
              </w:rPr>
              <w:fldChar w:fldCharType="separate"/>
            </w:r>
            <w:r w:rsidR="00AC16B2">
              <w:rPr>
                <w:noProof/>
                <w:webHidden/>
              </w:rPr>
              <w:t>10</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65" w:history="1">
            <w:r w:rsidR="00AC16B2" w:rsidRPr="00565727">
              <w:rPr>
                <w:rStyle w:val="Hyperlink"/>
                <w:noProof/>
              </w:rPr>
              <w:t>ESCHEAT LISTING</w:t>
            </w:r>
            <w:r w:rsidR="00AC16B2">
              <w:rPr>
                <w:noProof/>
                <w:webHidden/>
              </w:rPr>
              <w:tab/>
            </w:r>
            <w:r w:rsidR="00AC16B2">
              <w:rPr>
                <w:noProof/>
                <w:webHidden/>
              </w:rPr>
              <w:fldChar w:fldCharType="begin"/>
            </w:r>
            <w:r w:rsidR="00AC16B2">
              <w:rPr>
                <w:noProof/>
                <w:webHidden/>
              </w:rPr>
              <w:instrText xml:space="preserve"> PAGEREF _Toc5360265 \h </w:instrText>
            </w:r>
            <w:r w:rsidR="00AC16B2">
              <w:rPr>
                <w:noProof/>
                <w:webHidden/>
              </w:rPr>
            </w:r>
            <w:r w:rsidR="00AC16B2">
              <w:rPr>
                <w:noProof/>
                <w:webHidden/>
              </w:rPr>
              <w:fldChar w:fldCharType="separate"/>
            </w:r>
            <w:r w:rsidR="00AC16B2">
              <w:rPr>
                <w:noProof/>
                <w:webHidden/>
              </w:rPr>
              <w:t>10</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66" w:history="1">
            <w:r w:rsidR="00AC16B2" w:rsidRPr="00565727">
              <w:rPr>
                <w:rStyle w:val="Hyperlink"/>
                <w:noProof/>
              </w:rPr>
              <w:t>STOP PAYMENTS</w:t>
            </w:r>
            <w:r w:rsidR="00AC16B2">
              <w:rPr>
                <w:noProof/>
                <w:webHidden/>
              </w:rPr>
              <w:tab/>
            </w:r>
            <w:r w:rsidR="00AC16B2">
              <w:rPr>
                <w:noProof/>
                <w:webHidden/>
              </w:rPr>
              <w:fldChar w:fldCharType="begin"/>
            </w:r>
            <w:r w:rsidR="00AC16B2">
              <w:rPr>
                <w:noProof/>
                <w:webHidden/>
              </w:rPr>
              <w:instrText xml:space="preserve"> PAGEREF _Toc5360266 \h </w:instrText>
            </w:r>
            <w:r w:rsidR="00AC16B2">
              <w:rPr>
                <w:noProof/>
                <w:webHidden/>
              </w:rPr>
            </w:r>
            <w:r w:rsidR="00AC16B2">
              <w:rPr>
                <w:noProof/>
                <w:webHidden/>
              </w:rPr>
              <w:fldChar w:fldCharType="separate"/>
            </w:r>
            <w:r w:rsidR="00AC16B2">
              <w:rPr>
                <w:noProof/>
                <w:webHidden/>
              </w:rPr>
              <w:t>11</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67" w:history="1">
            <w:r w:rsidR="00AC16B2" w:rsidRPr="00565727">
              <w:rPr>
                <w:rStyle w:val="Hyperlink"/>
                <w:noProof/>
              </w:rPr>
              <w:t>AC- JSU DISBURSEMENTS</w:t>
            </w:r>
            <w:r w:rsidR="00AC16B2">
              <w:rPr>
                <w:noProof/>
                <w:webHidden/>
              </w:rPr>
              <w:tab/>
            </w:r>
            <w:r w:rsidR="00AC16B2">
              <w:rPr>
                <w:noProof/>
                <w:webHidden/>
              </w:rPr>
              <w:fldChar w:fldCharType="begin"/>
            </w:r>
            <w:r w:rsidR="00AC16B2">
              <w:rPr>
                <w:noProof/>
                <w:webHidden/>
              </w:rPr>
              <w:instrText xml:space="preserve"> PAGEREF _Toc5360267 \h </w:instrText>
            </w:r>
            <w:r w:rsidR="00AC16B2">
              <w:rPr>
                <w:noProof/>
                <w:webHidden/>
              </w:rPr>
            </w:r>
            <w:r w:rsidR="00AC16B2">
              <w:rPr>
                <w:noProof/>
                <w:webHidden/>
              </w:rPr>
              <w:fldChar w:fldCharType="separate"/>
            </w:r>
            <w:r w:rsidR="00AC16B2">
              <w:rPr>
                <w:noProof/>
                <w:webHidden/>
              </w:rPr>
              <w:t>11</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68" w:history="1">
            <w:r w:rsidR="00AC16B2" w:rsidRPr="00565727">
              <w:rPr>
                <w:rStyle w:val="Hyperlink"/>
                <w:noProof/>
              </w:rPr>
              <w:t>SERVICE CHARGES</w:t>
            </w:r>
            <w:r w:rsidR="00AC16B2">
              <w:rPr>
                <w:noProof/>
                <w:webHidden/>
              </w:rPr>
              <w:tab/>
            </w:r>
            <w:r w:rsidR="00AC16B2">
              <w:rPr>
                <w:noProof/>
                <w:webHidden/>
              </w:rPr>
              <w:fldChar w:fldCharType="begin"/>
            </w:r>
            <w:r w:rsidR="00AC16B2">
              <w:rPr>
                <w:noProof/>
                <w:webHidden/>
              </w:rPr>
              <w:instrText xml:space="preserve"> PAGEREF _Toc5360268 \h </w:instrText>
            </w:r>
            <w:r w:rsidR="00AC16B2">
              <w:rPr>
                <w:noProof/>
                <w:webHidden/>
              </w:rPr>
            </w:r>
            <w:r w:rsidR="00AC16B2">
              <w:rPr>
                <w:noProof/>
                <w:webHidden/>
              </w:rPr>
              <w:fldChar w:fldCharType="separate"/>
            </w:r>
            <w:r w:rsidR="00AC16B2">
              <w:rPr>
                <w:noProof/>
                <w:webHidden/>
              </w:rPr>
              <w:t>11</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69" w:history="1">
            <w:r w:rsidR="00AC16B2" w:rsidRPr="00565727">
              <w:rPr>
                <w:rStyle w:val="Hyperlink"/>
                <w:noProof/>
              </w:rPr>
              <w:t>ELECTRONIC FUNDS TRANSFER (EFT)</w:t>
            </w:r>
            <w:r w:rsidR="00AC16B2">
              <w:rPr>
                <w:noProof/>
                <w:webHidden/>
              </w:rPr>
              <w:tab/>
            </w:r>
            <w:r w:rsidR="00AC16B2">
              <w:rPr>
                <w:noProof/>
                <w:webHidden/>
              </w:rPr>
              <w:fldChar w:fldCharType="begin"/>
            </w:r>
            <w:r w:rsidR="00AC16B2">
              <w:rPr>
                <w:noProof/>
                <w:webHidden/>
              </w:rPr>
              <w:instrText xml:space="preserve"> PAGEREF _Toc5360269 \h </w:instrText>
            </w:r>
            <w:r w:rsidR="00AC16B2">
              <w:rPr>
                <w:noProof/>
                <w:webHidden/>
              </w:rPr>
            </w:r>
            <w:r w:rsidR="00AC16B2">
              <w:rPr>
                <w:noProof/>
                <w:webHidden/>
              </w:rPr>
              <w:fldChar w:fldCharType="separate"/>
            </w:r>
            <w:r w:rsidR="00AC16B2">
              <w:rPr>
                <w:noProof/>
                <w:webHidden/>
              </w:rPr>
              <w:t>11</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70" w:history="1">
            <w:r w:rsidR="00AC16B2" w:rsidRPr="00565727">
              <w:rPr>
                <w:rStyle w:val="Hyperlink"/>
                <w:noProof/>
              </w:rPr>
              <w:t>INVESTMENT SALES</w:t>
            </w:r>
            <w:r w:rsidR="00AC16B2">
              <w:rPr>
                <w:noProof/>
                <w:webHidden/>
              </w:rPr>
              <w:tab/>
            </w:r>
            <w:r w:rsidR="00AC16B2">
              <w:rPr>
                <w:noProof/>
                <w:webHidden/>
              </w:rPr>
              <w:fldChar w:fldCharType="begin"/>
            </w:r>
            <w:r w:rsidR="00AC16B2">
              <w:rPr>
                <w:noProof/>
                <w:webHidden/>
              </w:rPr>
              <w:instrText xml:space="preserve"> PAGEREF _Toc5360270 \h </w:instrText>
            </w:r>
            <w:r w:rsidR="00AC16B2">
              <w:rPr>
                <w:noProof/>
                <w:webHidden/>
              </w:rPr>
            </w:r>
            <w:r w:rsidR="00AC16B2">
              <w:rPr>
                <w:noProof/>
                <w:webHidden/>
              </w:rPr>
              <w:fldChar w:fldCharType="separate"/>
            </w:r>
            <w:r w:rsidR="00AC16B2">
              <w:rPr>
                <w:noProof/>
                <w:webHidden/>
              </w:rPr>
              <w:t>11</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71" w:history="1">
            <w:r w:rsidR="00AC16B2" w:rsidRPr="00565727">
              <w:rPr>
                <w:rStyle w:val="Hyperlink"/>
                <w:noProof/>
              </w:rPr>
              <w:t>INVESTMENT PURCHASES</w:t>
            </w:r>
            <w:r w:rsidR="00AC16B2">
              <w:rPr>
                <w:noProof/>
                <w:webHidden/>
              </w:rPr>
              <w:tab/>
            </w:r>
            <w:r w:rsidR="00AC16B2">
              <w:rPr>
                <w:noProof/>
                <w:webHidden/>
              </w:rPr>
              <w:fldChar w:fldCharType="begin"/>
            </w:r>
            <w:r w:rsidR="00AC16B2">
              <w:rPr>
                <w:noProof/>
                <w:webHidden/>
              </w:rPr>
              <w:instrText xml:space="preserve"> PAGEREF _Toc5360271 \h </w:instrText>
            </w:r>
            <w:r w:rsidR="00AC16B2">
              <w:rPr>
                <w:noProof/>
                <w:webHidden/>
              </w:rPr>
            </w:r>
            <w:r w:rsidR="00AC16B2">
              <w:rPr>
                <w:noProof/>
                <w:webHidden/>
              </w:rPr>
              <w:fldChar w:fldCharType="separate"/>
            </w:r>
            <w:r w:rsidR="00AC16B2">
              <w:rPr>
                <w:noProof/>
                <w:webHidden/>
              </w:rPr>
              <w:t>11</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72" w:history="1">
            <w:r w:rsidR="00AC16B2" w:rsidRPr="00565727">
              <w:rPr>
                <w:rStyle w:val="Hyperlink"/>
                <w:noProof/>
              </w:rPr>
              <w:t>DIVIDEND INCOME</w:t>
            </w:r>
            <w:r w:rsidR="00AC16B2">
              <w:rPr>
                <w:noProof/>
                <w:webHidden/>
              </w:rPr>
              <w:tab/>
            </w:r>
            <w:r w:rsidR="00AC16B2">
              <w:rPr>
                <w:noProof/>
                <w:webHidden/>
              </w:rPr>
              <w:fldChar w:fldCharType="begin"/>
            </w:r>
            <w:r w:rsidR="00AC16B2">
              <w:rPr>
                <w:noProof/>
                <w:webHidden/>
              </w:rPr>
              <w:instrText xml:space="preserve"> PAGEREF _Toc5360272 \h </w:instrText>
            </w:r>
            <w:r w:rsidR="00AC16B2">
              <w:rPr>
                <w:noProof/>
                <w:webHidden/>
              </w:rPr>
            </w:r>
            <w:r w:rsidR="00AC16B2">
              <w:rPr>
                <w:noProof/>
                <w:webHidden/>
              </w:rPr>
              <w:fldChar w:fldCharType="separate"/>
            </w:r>
            <w:r w:rsidR="00AC16B2">
              <w:rPr>
                <w:noProof/>
                <w:webHidden/>
              </w:rPr>
              <w:t>12</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73" w:history="1">
            <w:r w:rsidR="00AC16B2" w:rsidRPr="00565727">
              <w:rPr>
                <w:rStyle w:val="Hyperlink"/>
                <w:noProof/>
              </w:rPr>
              <w:t>UNREALIZED INVESTMENT APPRECIATION</w:t>
            </w:r>
            <w:r w:rsidR="00AC16B2">
              <w:rPr>
                <w:noProof/>
                <w:webHidden/>
              </w:rPr>
              <w:tab/>
            </w:r>
            <w:r w:rsidR="00AC16B2">
              <w:rPr>
                <w:noProof/>
                <w:webHidden/>
              </w:rPr>
              <w:fldChar w:fldCharType="begin"/>
            </w:r>
            <w:r w:rsidR="00AC16B2">
              <w:rPr>
                <w:noProof/>
                <w:webHidden/>
              </w:rPr>
              <w:instrText xml:space="preserve"> PAGEREF _Toc5360273 \h </w:instrText>
            </w:r>
            <w:r w:rsidR="00AC16B2">
              <w:rPr>
                <w:noProof/>
                <w:webHidden/>
              </w:rPr>
            </w:r>
            <w:r w:rsidR="00AC16B2">
              <w:rPr>
                <w:noProof/>
                <w:webHidden/>
              </w:rPr>
              <w:fldChar w:fldCharType="separate"/>
            </w:r>
            <w:r w:rsidR="00AC16B2">
              <w:rPr>
                <w:noProof/>
                <w:webHidden/>
              </w:rPr>
              <w:t>12</w:t>
            </w:r>
            <w:r w:rsidR="00AC16B2">
              <w:rPr>
                <w:noProof/>
                <w:webHidden/>
              </w:rPr>
              <w:fldChar w:fldCharType="end"/>
            </w:r>
          </w:hyperlink>
        </w:p>
        <w:p w:rsidR="00AC16B2" w:rsidRDefault="00FD7336">
          <w:pPr>
            <w:pStyle w:val="TOC1"/>
            <w:tabs>
              <w:tab w:val="right" w:leader="dot" w:pos="9926"/>
            </w:tabs>
            <w:rPr>
              <w:rFonts w:cstheme="minorBidi"/>
              <w:noProof/>
            </w:rPr>
          </w:pPr>
          <w:hyperlink w:anchor="_Toc5360274" w:history="1">
            <w:r w:rsidR="00AC16B2" w:rsidRPr="00565727">
              <w:rPr>
                <w:rStyle w:val="Hyperlink"/>
                <w:noProof/>
              </w:rPr>
              <w:t>POSITIVE PAY</w:t>
            </w:r>
            <w:r w:rsidR="00AC16B2">
              <w:rPr>
                <w:noProof/>
                <w:webHidden/>
              </w:rPr>
              <w:tab/>
            </w:r>
            <w:r w:rsidR="00AC16B2">
              <w:rPr>
                <w:noProof/>
                <w:webHidden/>
              </w:rPr>
              <w:fldChar w:fldCharType="begin"/>
            </w:r>
            <w:r w:rsidR="00AC16B2">
              <w:rPr>
                <w:noProof/>
                <w:webHidden/>
              </w:rPr>
              <w:instrText xml:space="preserve"> PAGEREF _Toc5360274 \h </w:instrText>
            </w:r>
            <w:r w:rsidR="00AC16B2">
              <w:rPr>
                <w:noProof/>
                <w:webHidden/>
              </w:rPr>
            </w:r>
            <w:r w:rsidR="00AC16B2">
              <w:rPr>
                <w:noProof/>
                <w:webHidden/>
              </w:rPr>
              <w:fldChar w:fldCharType="separate"/>
            </w:r>
            <w:r w:rsidR="00AC16B2">
              <w:rPr>
                <w:noProof/>
                <w:webHidden/>
              </w:rPr>
              <w:t>12</w:t>
            </w:r>
            <w:r w:rsidR="00AC16B2">
              <w:rPr>
                <w:noProof/>
                <w:webHidden/>
              </w:rPr>
              <w:fldChar w:fldCharType="end"/>
            </w:r>
          </w:hyperlink>
        </w:p>
        <w:p w:rsidR="00E80B3E" w:rsidRDefault="0026134A">
          <w:r>
            <w:rPr>
              <w:b/>
              <w:bCs/>
              <w:noProof/>
            </w:rPr>
            <w:fldChar w:fldCharType="end"/>
          </w:r>
        </w:p>
      </w:sdtContent>
    </w:sdt>
    <w:p w:rsidR="00AB32D9" w:rsidRPr="00F96F62" w:rsidRDefault="00AB32D9" w:rsidP="00D94B3E">
      <w:pPr>
        <w:pStyle w:val="TOCHeading"/>
        <w:jc w:val="center"/>
        <w:rPr>
          <w:rFonts w:cstheme="minorHAnsi"/>
          <w:sz w:val="24"/>
          <w:szCs w:val="24"/>
        </w:rPr>
      </w:pPr>
    </w:p>
    <w:p w:rsidR="00AB32D9" w:rsidRPr="00F96F62" w:rsidRDefault="00AB32D9">
      <w:pPr>
        <w:rPr>
          <w:rFonts w:eastAsia="Times New Roman" w:cstheme="minorHAnsi"/>
          <w:sz w:val="24"/>
          <w:szCs w:val="24"/>
        </w:rPr>
      </w:pPr>
      <w:r w:rsidRPr="00F96F62">
        <w:rPr>
          <w:rFonts w:eastAsia="Times New Roman" w:cstheme="minorHAnsi"/>
          <w:sz w:val="24"/>
          <w:szCs w:val="24"/>
        </w:rPr>
        <w:br w:type="page"/>
      </w:r>
    </w:p>
    <w:p w:rsidR="001A6AD8" w:rsidRDefault="000E2141" w:rsidP="00EC1C40">
      <w:pPr>
        <w:pStyle w:val="Default"/>
        <w:jc w:val="center"/>
        <w:rPr>
          <w:rFonts w:asciiTheme="minorHAnsi" w:hAnsiTheme="minorHAnsi" w:cstheme="minorHAnsi"/>
          <w:b/>
          <w:color w:val="auto"/>
        </w:rPr>
      </w:pPr>
      <w:r w:rsidRPr="00F96F62">
        <w:rPr>
          <w:rFonts w:asciiTheme="minorHAnsi" w:hAnsiTheme="minorHAnsi" w:cstheme="minorHAnsi"/>
          <w:b/>
          <w:color w:val="auto"/>
        </w:rPr>
        <w:lastRenderedPageBreak/>
        <w:t>D</w:t>
      </w:r>
      <w:r w:rsidR="00EC1C40" w:rsidRPr="00F96F62">
        <w:rPr>
          <w:rFonts w:asciiTheme="minorHAnsi" w:hAnsiTheme="minorHAnsi" w:cstheme="minorHAnsi"/>
          <w:b/>
          <w:color w:val="auto"/>
        </w:rPr>
        <w:t>EFINITIONS</w:t>
      </w:r>
    </w:p>
    <w:p w:rsidR="00AC16B2" w:rsidRDefault="00AC16B2">
      <w:pPr>
        <w:rPr>
          <w:rFonts w:eastAsia="Times New Roman" w:cstheme="minorHAnsi"/>
          <w:sz w:val="24"/>
          <w:szCs w:val="24"/>
        </w:rPr>
      </w:pPr>
      <w:r>
        <w:rPr>
          <w:rFonts w:cstheme="minorHAnsi"/>
        </w:rPr>
        <w:br w:type="page"/>
      </w:r>
    </w:p>
    <w:p w:rsidR="00EC1C40" w:rsidRPr="00F96F62" w:rsidRDefault="00EC1C40" w:rsidP="00EC1C40">
      <w:pPr>
        <w:pStyle w:val="Default"/>
        <w:rPr>
          <w:rFonts w:asciiTheme="minorHAnsi" w:hAnsiTheme="minorHAnsi" w:cstheme="minorHAnsi"/>
          <w:color w:val="auto"/>
        </w:rPr>
      </w:pPr>
    </w:p>
    <w:p w:rsidR="007818F5" w:rsidRPr="00205F8B" w:rsidRDefault="007818F5" w:rsidP="007818F5">
      <w:pPr>
        <w:pStyle w:val="Default"/>
        <w:rPr>
          <w:rFonts w:asciiTheme="minorHAnsi" w:hAnsiTheme="minorHAnsi" w:cstheme="minorHAnsi"/>
          <w:color w:val="auto"/>
        </w:rPr>
      </w:pPr>
      <w:r w:rsidRPr="00205F8B">
        <w:rPr>
          <w:rFonts w:asciiTheme="minorHAnsi" w:hAnsiTheme="minorHAnsi" w:cstheme="minorHAnsi"/>
          <w:color w:val="auto"/>
        </w:rPr>
        <w:t xml:space="preserve">OBJECTIVE STATEMENT </w:t>
      </w:r>
    </w:p>
    <w:p w:rsidR="007818F5" w:rsidRPr="00205F8B" w:rsidRDefault="007818F5" w:rsidP="007818F5">
      <w:pPr>
        <w:pStyle w:val="Default"/>
        <w:rPr>
          <w:rFonts w:asciiTheme="minorHAnsi" w:hAnsiTheme="minorHAnsi" w:cstheme="minorHAnsi"/>
          <w:color w:val="auto"/>
        </w:rPr>
      </w:pPr>
    </w:p>
    <w:p w:rsidR="007818F5" w:rsidRPr="00205F8B" w:rsidRDefault="00FD7336" w:rsidP="007818F5">
      <w:pPr>
        <w:pStyle w:val="Default"/>
        <w:ind w:left="720"/>
        <w:rPr>
          <w:rFonts w:asciiTheme="minorHAnsi" w:hAnsiTheme="minorHAnsi" w:cstheme="minorHAnsi"/>
          <w:color w:val="auto"/>
        </w:rPr>
      </w:pPr>
      <w:sdt>
        <w:sdtPr>
          <w:rPr>
            <w:rFonts w:asciiTheme="minorHAnsi" w:eastAsiaTheme="minorEastAsia" w:hAnsiTheme="minorHAnsi" w:cstheme="minorHAnsi"/>
            <w:color w:val="auto"/>
          </w:rPr>
          <w:alias w:val="SPECIFIC TO UNIT"/>
          <w:tag w:val="UNIT OBJECTIVE"/>
          <w:id w:val="1904483578"/>
          <w:placeholder>
            <w:docPart w:val="FAE7DD6570C5479CAD1E452FFE612F21"/>
          </w:placeholder>
          <w:text/>
        </w:sdtPr>
        <w:sdtEndPr/>
        <w:sdtContent>
          <w:r w:rsidR="007818F5" w:rsidRPr="00205F8B">
            <w:rPr>
              <w:rFonts w:asciiTheme="minorHAnsi" w:eastAsiaTheme="minorEastAsia" w:hAnsiTheme="minorHAnsi" w:cstheme="minorHAnsi"/>
              <w:color w:val="auto"/>
            </w:rPr>
            <w:t>The University is responsible for managing a number of bank accounts.  It is the policy of the University that all transactions for these accounts are reflected in the general ledge</w:t>
          </w:r>
          <w:r w:rsidR="000028BC">
            <w:rPr>
              <w:rFonts w:asciiTheme="minorHAnsi" w:eastAsiaTheme="minorEastAsia" w:hAnsiTheme="minorHAnsi" w:cstheme="minorHAnsi"/>
              <w:color w:val="auto"/>
            </w:rPr>
            <w:t>r accurately every month</w:t>
          </w:r>
          <w:r w:rsidR="007818F5" w:rsidRPr="00205F8B">
            <w:rPr>
              <w:rFonts w:asciiTheme="minorHAnsi" w:eastAsiaTheme="minorEastAsia" w:hAnsiTheme="minorHAnsi" w:cstheme="minorHAnsi"/>
              <w:color w:val="auto"/>
            </w:rPr>
            <w:t>. The completion of the bank reconciliation is essential to protecting University assets, detecting and preventing fraud and to ensure the University’s funds are handled responsibly.</w:t>
          </w:r>
        </w:sdtContent>
      </w:sdt>
    </w:p>
    <w:p w:rsidR="007818F5" w:rsidRPr="00205F8B" w:rsidRDefault="007818F5" w:rsidP="007818F5">
      <w:pPr>
        <w:pStyle w:val="Default"/>
        <w:ind w:left="720"/>
        <w:rPr>
          <w:rFonts w:asciiTheme="minorHAnsi" w:hAnsiTheme="minorHAnsi" w:cstheme="minorHAnsi"/>
          <w:color w:val="auto"/>
        </w:rPr>
      </w:pPr>
    </w:p>
    <w:p w:rsidR="007818F5" w:rsidRPr="00205F8B" w:rsidRDefault="007818F5" w:rsidP="007818F5">
      <w:pPr>
        <w:pStyle w:val="Default"/>
        <w:rPr>
          <w:rFonts w:asciiTheme="minorHAnsi" w:hAnsiTheme="minorHAnsi" w:cstheme="minorHAnsi"/>
          <w:color w:val="auto"/>
        </w:rPr>
      </w:pPr>
      <w:r w:rsidRPr="00205F8B">
        <w:rPr>
          <w:rFonts w:asciiTheme="minorHAnsi" w:hAnsiTheme="minorHAnsi" w:cstheme="minorHAnsi"/>
          <w:color w:val="auto"/>
        </w:rPr>
        <w:t xml:space="preserve">PURPOSE </w:t>
      </w:r>
    </w:p>
    <w:p w:rsidR="007818F5" w:rsidRPr="00205F8B" w:rsidRDefault="007818F5" w:rsidP="007818F5">
      <w:pPr>
        <w:pStyle w:val="Default"/>
        <w:rPr>
          <w:rFonts w:asciiTheme="minorHAnsi" w:hAnsiTheme="minorHAnsi" w:cstheme="minorHAnsi"/>
          <w:color w:val="auto"/>
        </w:rPr>
      </w:pPr>
    </w:p>
    <w:p w:rsidR="007818F5" w:rsidRPr="00205F8B" w:rsidRDefault="007818F5" w:rsidP="007818F5">
      <w:pPr>
        <w:pStyle w:val="Default"/>
        <w:ind w:left="720"/>
        <w:rPr>
          <w:rFonts w:asciiTheme="minorHAnsi" w:hAnsiTheme="minorHAnsi" w:cstheme="minorHAnsi"/>
          <w:color w:val="auto"/>
        </w:rPr>
      </w:pPr>
      <w:r w:rsidRPr="00205F8B">
        <w:rPr>
          <w:rFonts w:asciiTheme="minorHAnsi" w:hAnsiTheme="minorHAnsi" w:cstheme="minorHAnsi"/>
          <w:color w:val="auto"/>
        </w:rPr>
        <w:t>It is important that the University maintain a positive reputation regarding the stewardship of all monies, whether public, federal or privately provided. It is also recognized that it is equally important that sound fiscal processes be in place that will address the needs of the University community in an efficient and effective manner. While it may not be all inclusive, the advantages of having this written document are to:</w:t>
      </w:r>
    </w:p>
    <w:p w:rsidR="007818F5" w:rsidRPr="00205F8B" w:rsidRDefault="007818F5" w:rsidP="007818F5">
      <w:pPr>
        <w:pStyle w:val="Default"/>
        <w:ind w:left="720"/>
        <w:rPr>
          <w:rFonts w:asciiTheme="minorHAnsi" w:hAnsiTheme="minorHAnsi" w:cstheme="minorHAnsi"/>
          <w:color w:val="auto"/>
        </w:rPr>
      </w:pPr>
    </w:p>
    <w:p w:rsidR="007818F5" w:rsidRPr="00205F8B" w:rsidRDefault="007818F5" w:rsidP="007818F5">
      <w:pPr>
        <w:pStyle w:val="Default"/>
        <w:widowControl/>
        <w:numPr>
          <w:ilvl w:val="0"/>
          <w:numId w:val="1"/>
        </w:numPr>
        <w:ind w:firstLine="0"/>
        <w:rPr>
          <w:rFonts w:asciiTheme="minorHAnsi" w:hAnsiTheme="minorHAnsi" w:cstheme="minorHAnsi"/>
          <w:color w:val="auto"/>
        </w:rPr>
      </w:pPr>
      <w:r w:rsidRPr="00205F8B">
        <w:rPr>
          <w:rFonts w:asciiTheme="minorHAnsi" w:hAnsiTheme="minorHAnsi" w:cstheme="minorHAnsi"/>
          <w:color w:val="auto"/>
        </w:rPr>
        <w:t xml:space="preserve">Better educate employees </w:t>
      </w:r>
    </w:p>
    <w:p w:rsidR="007818F5" w:rsidRPr="00205F8B" w:rsidRDefault="007818F5" w:rsidP="007818F5">
      <w:pPr>
        <w:pStyle w:val="Default"/>
        <w:widowControl/>
        <w:numPr>
          <w:ilvl w:val="0"/>
          <w:numId w:val="1"/>
        </w:numPr>
        <w:ind w:firstLine="0"/>
        <w:rPr>
          <w:rFonts w:asciiTheme="minorHAnsi" w:hAnsiTheme="minorHAnsi" w:cstheme="minorHAnsi"/>
          <w:color w:val="auto"/>
        </w:rPr>
      </w:pPr>
      <w:r w:rsidRPr="00205F8B">
        <w:rPr>
          <w:rFonts w:asciiTheme="minorHAnsi" w:hAnsiTheme="minorHAnsi" w:cstheme="minorHAnsi"/>
          <w:color w:val="auto"/>
        </w:rPr>
        <w:t xml:space="preserve">Outline clear performance standards </w:t>
      </w:r>
    </w:p>
    <w:p w:rsidR="007818F5" w:rsidRPr="00205F8B" w:rsidRDefault="007818F5" w:rsidP="007818F5">
      <w:pPr>
        <w:pStyle w:val="Default"/>
        <w:widowControl/>
        <w:numPr>
          <w:ilvl w:val="0"/>
          <w:numId w:val="1"/>
        </w:numPr>
        <w:ind w:firstLine="0"/>
        <w:rPr>
          <w:rFonts w:asciiTheme="minorHAnsi" w:hAnsiTheme="minorHAnsi" w:cstheme="minorHAnsi"/>
          <w:color w:val="auto"/>
        </w:rPr>
      </w:pPr>
      <w:r w:rsidRPr="00205F8B">
        <w:rPr>
          <w:rFonts w:asciiTheme="minorHAnsi" w:hAnsiTheme="minorHAnsi" w:cstheme="minorHAnsi"/>
          <w:color w:val="auto"/>
        </w:rPr>
        <w:t xml:space="preserve">Assure legal compliance </w:t>
      </w:r>
    </w:p>
    <w:p w:rsidR="007818F5" w:rsidRPr="00205F8B" w:rsidRDefault="007818F5" w:rsidP="007818F5">
      <w:pPr>
        <w:pStyle w:val="Default"/>
        <w:ind w:left="720"/>
        <w:rPr>
          <w:rFonts w:asciiTheme="minorHAnsi" w:hAnsiTheme="minorHAnsi" w:cstheme="minorHAnsi"/>
          <w:color w:val="auto"/>
        </w:rPr>
      </w:pPr>
    </w:p>
    <w:p w:rsidR="007818F5" w:rsidRPr="00205F8B" w:rsidRDefault="007818F5" w:rsidP="007818F5">
      <w:pPr>
        <w:pStyle w:val="Default"/>
        <w:ind w:left="720"/>
        <w:rPr>
          <w:rFonts w:asciiTheme="minorHAnsi" w:hAnsiTheme="minorHAnsi" w:cstheme="minorHAnsi"/>
          <w:color w:val="auto"/>
        </w:rPr>
      </w:pPr>
      <w:r w:rsidRPr="00205F8B">
        <w:rPr>
          <w:rFonts w:asciiTheme="minorHAnsi" w:hAnsiTheme="minorHAnsi" w:cstheme="minorHAnsi"/>
          <w:color w:val="auto"/>
        </w:rPr>
        <w:t xml:space="preserve">The University promotes effective controls to ensure the protection of assets, accurate financial reporting and effective use of resources. These statements are issued as a guide regarding activities associated with </w:t>
      </w:r>
      <w:sdt>
        <w:sdtPr>
          <w:rPr>
            <w:rFonts w:asciiTheme="minorHAnsi" w:hAnsiTheme="minorHAnsi" w:cstheme="minorHAnsi"/>
            <w:color w:val="auto"/>
          </w:rPr>
          <w:alias w:val="UNIT NAME"/>
          <w:tag w:val="UNIT NAME"/>
          <w:id w:val="-389117737"/>
          <w:placeholder>
            <w:docPart w:val="7ECDD72C14EF42F8B55D5DE8BC869AE2"/>
          </w:placeholder>
          <w:text/>
        </w:sdtPr>
        <w:sdtEndPr/>
        <w:sdtContent>
          <w:r w:rsidRPr="00205F8B">
            <w:rPr>
              <w:rFonts w:asciiTheme="minorHAnsi" w:hAnsiTheme="minorHAnsi" w:cstheme="minorHAnsi"/>
              <w:color w:val="auto"/>
            </w:rPr>
            <w:t>preparing bank reconciliations</w:t>
          </w:r>
        </w:sdtContent>
      </w:sdt>
      <w:r w:rsidRPr="00205F8B">
        <w:rPr>
          <w:rFonts w:asciiTheme="minorHAnsi" w:hAnsiTheme="minorHAnsi" w:cstheme="minorHAnsi"/>
          <w:color w:val="auto"/>
        </w:rPr>
        <w:t>.</w:t>
      </w:r>
    </w:p>
    <w:p w:rsidR="007818F5" w:rsidRPr="00205F8B" w:rsidRDefault="007818F5" w:rsidP="007818F5">
      <w:pPr>
        <w:pStyle w:val="Default"/>
        <w:ind w:left="720"/>
        <w:rPr>
          <w:rFonts w:asciiTheme="minorHAnsi" w:hAnsiTheme="minorHAnsi" w:cstheme="minorHAnsi"/>
          <w:color w:val="auto"/>
        </w:rPr>
      </w:pPr>
    </w:p>
    <w:p w:rsidR="007818F5" w:rsidRPr="00205F8B" w:rsidRDefault="007818F5" w:rsidP="007818F5">
      <w:pPr>
        <w:pStyle w:val="Default"/>
        <w:ind w:left="720"/>
        <w:rPr>
          <w:rFonts w:asciiTheme="minorHAnsi" w:hAnsiTheme="minorHAnsi" w:cstheme="minorHAnsi"/>
          <w:color w:val="auto"/>
        </w:rPr>
      </w:pPr>
    </w:p>
    <w:p w:rsidR="007818F5" w:rsidRPr="00205F8B" w:rsidRDefault="007818F5" w:rsidP="007818F5">
      <w:pPr>
        <w:pStyle w:val="Default"/>
        <w:rPr>
          <w:rFonts w:asciiTheme="minorHAnsi" w:hAnsiTheme="minorHAnsi" w:cstheme="minorHAnsi"/>
          <w:color w:val="auto"/>
        </w:rPr>
      </w:pPr>
      <w:r w:rsidRPr="00205F8B">
        <w:rPr>
          <w:rFonts w:asciiTheme="minorHAnsi" w:hAnsiTheme="minorHAnsi" w:cstheme="minorHAnsi"/>
          <w:color w:val="auto"/>
        </w:rPr>
        <w:t>ADHERENCE</w:t>
      </w:r>
    </w:p>
    <w:p w:rsidR="007818F5" w:rsidRPr="00205F8B" w:rsidRDefault="007818F5" w:rsidP="007818F5">
      <w:pPr>
        <w:pStyle w:val="Default"/>
        <w:rPr>
          <w:rFonts w:asciiTheme="minorHAnsi" w:hAnsiTheme="minorHAnsi" w:cstheme="minorHAnsi"/>
          <w:color w:val="auto"/>
        </w:rPr>
      </w:pPr>
    </w:p>
    <w:p w:rsidR="007818F5" w:rsidRPr="00205F8B" w:rsidRDefault="007818F5" w:rsidP="007818F5">
      <w:pPr>
        <w:pStyle w:val="Default"/>
        <w:ind w:left="720"/>
        <w:rPr>
          <w:rFonts w:asciiTheme="minorHAnsi" w:hAnsiTheme="minorHAnsi" w:cstheme="minorHAnsi"/>
          <w:color w:val="auto"/>
        </w:rPr>
      </w:pPr>
      <w:r w:rsidRPr="00205F8B">
        <w:rPr>
          <w:rFonts w:asciiTheme="minorHAnsi" w:hAnsiTheme="minorHAnsi" w:cstheme="minorHAnsi"/>
          <w:color w:val="auto"/>
        </w:rPr>
        <w:t xml:space="preserve">All are expected to adhere to these guidelines. Willful disregard of this shall be considered non-compliance and may result in a formal reprimand up to and including termination. </w:t>
      </w:r>
    </w:p>
    <w:p w:rsidR="007818F5" w:rsidRPr="00205F8B" w:rsidRDefault="007818F5">
      <w:pPr>
        <w:rPr>
          <w:rFonts w:cstheme="minorHAnsi"/>
          <w:b/>
          <w:sz w:val="24"/>
          <w:szCs w:val="24"/>
        </w:rPr>
      </w:pPr>
      <w:r w:rsidRPr="00205F8B">
        <w:rPr>
          <w:rFonts w:cstheme="minorHAnsi"/>
          <w:b/>
          <w:sz w:val="24"/>
          <w:szCs w:val="24"/>
        </w:rPr>
        <w:br w:type="page"/>
      </w:r>
    </w:p>
    <w:p w:rsidR="007818F5" w:rsidRPr="00FD7B04" w:rsidRDefault="007818F5" w:rsidP="00E80B3E">
      <w:pPr>
        <w:pStyle w:val="Heading1"/>
        <w:rPr>
          <w:rFonts w:asciiTheme="minorHAnsi" w:hAnsiTheme="minorHAnsi"/>
          <w:sz w:val="24"/>
          <w:szCs w:val="24"/>
        </w:rPr>
      </w:pPr>
      <w:bookmarkStart w:id="1" w:name="_Toc5360253"/>
      <w:r w:rsidRPr="00FD7B04">
        <w:rPr>
          <w:rFonts w:asciiTheme="minorHAnsi" w:hAnsiTheme="minorHAnsi"/>
          <w:sz w:val="24"/>
          <w:szCs w:val="24"/>
        </w:rPr>
        <w:t>RECONCILIATON PROCESS</w:t>
      </w:r>
      <w:bookmarkEnd w:id="1"/>
    </w:p>
    <w:p w:rsidR="007818F5" w:rsidRPr="00FD7B04" w:rsidRDefault="007818F5" w:rsidP="007818F5">
      <w:pPr>
        <w:ind w:left="720"/>
        <w:rPr>
          <w:rFonts w:cstheme="minorHAnsi"/>
          <w:sz w:val="24"/>
          <w:szCs w:val="24"/>
        </w:rPr>
      </w:pPr>
      <w:r w:rsidRPr="00FD7B04">
        <w:rPr>
          <w:rFonts w:cstheme="minorHAnsi"/>
          <w:sz w:val="24"/>
          <w:szCs w:val="24"/>
        </w:rPr>
        <w:t>The bank account reconciliation is a key component of good internal controls over cash and should be done in a timely manner. Reconciling the bank statement balance with the book balance (general ledger) is necessary to ensure that (1) all receipts and disbursements are recorded (an essential process in ensuring complete and accurate monthly financial statements); (2) checks are clearing the bank in a reasonable time; (3) reconciling items are appropriate and are being recorded; and (4) the reconciled cash balance agrees to the general ledger cash balance.</w:t>
      </w:r>
    </w:p>
    <w:bookmarkStart w:id="2" w:name="_Toc5360254"/>
    <w:p w:rsidR="007818F5" w:rsidRPr="00FD7B04" w:rsidRDefault="00FD7336" w:rsidP="007818F5">
      <w:pPr>
        <w:tabs>
          <w:tab w:val="left" w:pos="2820"/>
        </w:tabs>
        <w:rPr>
          <w:rStyle w:val="Heading1Char"/>
          <w:rFonts w:asciiTheme="minorHAnsi" w:eastAsiaTheme="minorHAnsi" w:hAnsiTheme="minorHAnsi"/>
          <w:sz w:val="24"/>
          <w:szCs w:val="24"/>
        </w:rPr>
      </w:pPr>
      <w:sdt>
        <w:sdtPr>
          <w:rPr>
            <w:rStyle w:val="Heading1Char"/>
            <w:rFonts w:asciiTheme="minorHAnsi" w:eastAsiaTheme="minorHAnsi" w:hAnsiTheme="minorHAnsi"/>
            <w:sz w:val="24"/>
            <w:szCs w:val="24"/>
          </w:rPr>
          <w:alias w:val="Heading"/>
          <w:tag w:val="Heading"/>
          <w:id w:val="9035488"/>
          <w:placeholder>
            <w:docPart w:val="B354077679BA4B16A658677DFBC775A5"/>
          </w:placeholder>
          <w:text/>
        </w:sdtPr>
        <w:sdtEndPr>
          <w:rPr>
            <w:rStyle w:val="Heading1Char"/>
          </w:rPr>
        </w:sdtEndPr>
        <w:sdtContent>
          <w:r w:rsidR="007818F5" w:rsidRPr="00FD7B04">
            <w:rPr>
              <w:rStyle w:val="Heading1Char"/>
              <w:rFonts w:asciiTheme="minorHAnsi" w:eastAsiaTheme="minorHAnsi" w:hAnsiTheme="minorHAnsi"/>
              <w:sz w:val="24"/>
              <w:szCs w:val="24"/>
            </w:rPr>
            <w:t>BANK STATEMENTS</w:t>
          </w:r>
        </w:sdtContent>
      </w:sdt>
      <w:bookmarkEnd w:id="2"/>
    </w:p>
    <w:p w:rsidR="007818F5" w:rsidRPr="00FD7B04" w:rsidRDefault="007818F5" w:rsidP="007818F5">
      <w:pPr>
        <w:tabs>
          <w:tab w:val="left" w:pos="2820"/>
        </w:tabs>
        <w:ind w:left="720"/>
        <w:rPr>
          <w:sz w:val="24"/>
          <w:szCs w:val="24"/>
          <w:shd w:val="clear" w:color="auto" w:fill="FFFFFF"/>
        </w:rPr>
      </w:pPr>
      <w:r w:rsidRPr="00FD7B04">
        <w:rPr>
          <w:sz w:val="24"/>
          <w:szCs w:val="24"/>
          <w:shd w:val="clear" w:color="auto" w:fill="FFFFFF"/>
        </w:rPr>
        <w:t>A monthly record of the University's bank account transactions for deposits, checks, service charges, and other items.  When the University receives its bank statement, actions are taken to verify if the amounts on the bank statement are consistent or compatible with the amounts recorded in the general ledger and vice versa. This process of confirming the amounts is referred to as reconciling the bank statement, bank statement reconciliation, bank reconciliation, or doing a "bank rec." The benefit of reconciling the bank statement is knowing that the amount of cash reported is consistent with the amount of cash shown in the bank's records.</w:t>
      </w:r>
    </w:p>
    <w:p w:rsidR="002A19C2" w:rsidRPr="00FD7B04" w:rsidRDefault="002A19C2" w:rsidP="00E80B3E">
      <w:pPr>
        <w:pStyle w:val="Heading1"/>
        <w:rPr>
          <w:rFonts w:asciiTheme="minorHAnsi" w:hAnsiTheme="minorHAnsi"/>
          <w:sz w:val="24"/>
          <w:szCs w:val="24"/>
        </w:rPr>
      </w:pPr>
      <w:bookmarkStart w:id="3" w:name="_Toc5360255"/>
      <w:r w:rsidRPr="00FD7B04">
        <w:rPr>
          <w:rFonts w:asciiTheme="minorHAnsi" w:hAnsiTheme="minorHAnsi"/>
          <w:sz w:val="24"/>
          <w:szCs w:val="24"/>
        </w:rPr>
        <w:t>FINANCE GENERAL LEDGER REPORT</w:t>
      </w:r>
      <w:bookmarkEnd w:id="3"/>
    </w:p>
    <w:p w:rsidR="002A19C2" w:rsidRPr="00FD7B04" w:rsidRDefault="002A19C2" w:rsidP="002A19C2">
      <w:pPr>
        <w:ind w:left="720"/>
        <w:rPr>
          <w:rFonts w:cstheme="minorHAnsi"/>
          <w:sz w:val="24"/>
          <w:szCs w:val="24"/>
        </w:rPr>
      </w:pPr>
      <w:r w:rsidRPr="00FD7B04">
        <w:rPr>
          <w:rFonts w:cstheme="minorHAnsi"/>
          <w:sz w:val="24"/>
          <w:szCs w:val="24"/>
        </w:rPr>
        <w:t>The University’s general ledger cash account, also referred to the as Balance per Book, identifies all items that have been receipted and deposited into the bank.  It also identifies all checks and disbursements that have been forwarded to the bank.  Any differences between bank and book are reconciling items that will be researched and recorded timely.</w:t>
      </w:r>
    </w:p>
    <w:p w:rsidR="002A19C2" w:rsidRPr="00FD7B04" w:rsidRDefault="002A19C2" w:rsidP="00E80B3E">
      <w:pPr>
        <w:pStyle w:val="Heading1"/>
        <w:rPr>
          <w:rFonts w:asciiTheme="minorHAnsi" w:hAnsiTheme="minorHAnsi"/>
          <w:sz w:val="24"/>
          <w:szCs w:val="24"/>
        </w:rPr>
      </w:pPr>
      <w:bookmarkStart w:id="4" w:name="_Toc5360256"/>
      <w:r w:rsidRPr="00FD7B04">
        <w:rPr>
          <w:rFonts w:asciiTheme="minorHAnsi" w:hAnsiTheme="minorHAnsi"/>
          <w:sz w:val="24"/>
          <w:szCs w:val="24"/>
        </w:rPr>
        <w:t>OUTSTANDING CHECK LIST</w:t>
      </w:r>
      <w:bookmarkEnd w:id="4"/>
    </w:p>
    <w:p w:rsidR="002A19C2" w:rsidRPr="00FD7B04" w:rsidRDefault="002A19C2" w:rsidP="002A19C2">
      <w:pPr>
        <w:ind w:left="720"/>
        <w:rPr>
          <w:rFonts w:cstheme="minorHAnsi"/>
          <w:sz w:val="24"/>
          <w:szCs w:val="24"/>
        </w:rPr>
      </w:pPr>
      <w:r w:rsidRPr="00FD7B04">
        <w:rPr>
          <w:rFonts w:cstheme="minorHAnsi"/>
          <w:sz w:val="24"/>
          <w:szCs w:val="24"/>
        </w:rPr>
        <w:t>Outstanding checks are checks that have been written and recorded, but have not cleared the bank account. Checks written during the last few days of the month plus older checks are likely to be among the outstanding checks and will remain on the outstanding checks list. If an outstanding check of the previous month does not clear the bank in the current month, the check will remain on the list of outstanding checks until the month that it does clear the bank.</w:t>
      </w:r>
    </w:p>
    <w:p w:rsidR="002A19C2" w:rsidRPr="00FD7B04" w:rsidRDefault="002A19C2" w:rsidP="002A19C2">
      <w:pPr>
        <w:ind w:left="720"/>
        <w:rPr>
          <w:sz w:val="24"/>
          <w:szCs w:val="24"/>
        </w:rPr>
      </w:pPr>
      <w:r w:rsidRPr="00FD7B04">
        <w:rPr>
          <w:rFonts w:cstheme="minorHAnsi"/>
          <w:sz w:val="24"/>
          <w:szCs w:val="24"/>
        </w:rPr>
        <w:t xml:space="preserve"> In the bank reconciliation process, the total amount of the outstanding check list is deducted from the balance per bank. All issued checks are immediately recorded in the University general ledger and there is no need to adjust the University's book for the outstanding checks. </w:t>
      </w:r>
    </w:p>
    <w:p w:rsidR="002A19C2" w:rsidRPr="00FD7B04" w:rsidRDefault="002A19C2" w:rsidP="00E80B3E">
      <w:pPr>
        <w:pStyle w:val="Heading1"/>
        <w:rPr>
          <w:rFonts w:asciiTheme="minorHAnsi" w:hAnsiTheme="minorHAnsi"/>
          <w:sz w:val="24"/>
          <w:szCs w:val="24"/>
        </w:rPr>
      </w:pPr>
      <w:bookmarkStart w:id="5" w:name="_Toc5360257"/>
      <w:r w:rsidRPr="00FD7B04">
        <w:rPr>
          <w:rFonts w:asciiTheme="minorHAnsi" w:hAnsiTheme="minorHAnsi"/>
          <w:sz w:val="24"/>
          <w:szCs w:val="24"/>
        </w:rPr>
        <w:t>JOURNAL ENTRIES</w:t>
      </w:r>
      <w:bookmarkEnd w:id="5"/>
    </w:p>
    <w:p w:rsidR="002A19C2" w:rsidRPr="00FD7B04" w:rsidRDefault="002A19C2" w:rsidP="002A19C2">
      <w:pPr>
        <w:ind w:left="720"/>
        <w:rPr>
          <w:rFonts w:cstheme="minorHAnsi"/>
          <w:sz w:val="24"/>
          <w:szCs w:val="24"/>
        </w:rPr>
      </w:pPr>
      <w:r w:rsidRPr="00FD7B04">
        <w:rPr>
          <w:rFonts w:cstheme="minorHAnsi"/>
          <w:sz w:val="24"/>
          <w:szCs w:val="24"/>
        </w:rPr>
        <w:t>Journal entries must be prepared for the adjustments to the balance per books. Adjustments to increase the cash balance will require a journal entry that debits Cash and credits another account. Adjustments to decrease the cash balance will require a credit to Cash and a debit to another account. Journal entries are posting using journal entries.</w:t>
      </w:r>
    </w:p>
    <w:p w:rsidR="002A19C2" w:rsidRPr="00FD7B04" w:rsidRDefault="002A19C2" w:rsidP="00E80B3E">
      <w:pPr>
        <w:pStyle w:val="Heading1"/>
        <w:rPr>
          <w:rFonts w:asciiTheme="minorHAnsi" w:hAnsiTheme="minorHAnsi"/>
          <w:sz w:val="24"/>
          <w:szCs w:val="24"/>
        </w:rPr>
      </w:pPr>
      <w:bookmarkStart w:id="6" w:name="_Toc5360258"/>
      <w:r w:rsidRPr="00FD7B04">
        <w:rPr>
          <w:rFonts w:asciiTheme="minorHAnsi" w:hAnsiTheme="minorHAnsi"/>
          <w:sz w:val="24"/>
          <w:szCs w:val="24"/>
        </w:rPr>
        <w:t>SCHEDULES</w:t>
      </w:r>
      <w:bookmarkEnd w:id="6"/>
    </w:p>
    <w:p w:rsidR="002A19C2" w:rsidRPr="002F230B" w:rsidRDefault="002A19C2" w:rsidP="002A19C2">
      <w:pPr>
        <w:ind w:left="720"/>
        <w:rPr>
          <w:sz w:val="24"/>
          <w:szCs w:val="24"/>
        </w:rPr>
      </w:pPr>
      <w:r w:rsidRPr="002F230B">
        <w:rPr>
          <w:sz w:val="24"/>
          <w:szCs w:val="24"/>
        </w:rPr>
        <w:t>Staff accountant pulls FGRGLTA report from Banner in excel.  This report is used to generate the schedules attached to the bank reconciliation.</w:t>
      </w:r>
    </w:p>
    <w:p w:rsidR="002A19C2" w:rsidRPr="002F230B" w:rsidRDefault="002A19C2" w:rsidP="002A19C2">
      <w:pPr>
        <w:pStyle w:val="NoSpacing"/>
        <w:ind w:left="720"/>
        <w:rPr>
          <w:sz w:val="24"/>
          <w:szCs w:val="24"/>
        </w:rPr>
      </w:pPr>
      <w:r w:rsidRPr="002F230B">
        <w:rPr>
          <w:sz w:val="24"/>
          <w:szCs w:val="24"/>
        </w:rPr>
        <w:t>Bank reconciliation is reconciled from the bank statement to book.  Staff accountant enters Bank</w:t>
      </w:r>
      <w:r w:rsidR="00553436" w:rsidRPr="002F230B">
        <w:rPr>
          <w:sz w:val="24"/>
          <w:szCs w:val="24"/>
        </w:rPr>
        <w:t xml:space="preserve"> </w:t>
      </w:r>
      <w:r w:rsidRPr="002F230B">
        <w:rPr>
          <w:sz w:val="24"/>
          <w:szCs w:val="24"/>
        </w:rPr>
        <w:t xml:space="preserve">information </w:t>
      </w:r>
      <w:r w:rsidR="00A52F28" w:rsidRPr="002F230B">
        <w:rPr>
          <w:sz w:val="24"/>
          <w:szCs w:val="24"/>
        </w:rPr>
        <w:t>on the Bank Rec Lead Sheet</w:t>
      </w:r>
      <w:r w:rsidRPr="002F230B">
        <w:rPr>
          <w:sz w:val="24"/>
          <w:szCs w:val="24"/>
        </w:rPr>
        <w:t>.  He/she then prepares the following schedules:</w:t>
      </w:r>
    </w:p>
    <w:p w:rsidR="002A19C2" w:rsidRPr="002F230B" w:rsidRDefault="002A19C2" w:rsidP="002A19C2">
      <w:pPr>
        <w:pStyle w:val="NoSpacing"/>
        <w:ind w:left="720" w:hanging="720"/>
        <w:rPr>
          <w:sz w:val="24"/>
          <w:szCs w:val="24"/>
        </w:rPr>
      </w:pPr>
    </w:p>
    <w:p w:rsidR="002A19C2" w:rsidRPr="002F230B" w:rsidRDefault="002A19C2" w:rsidP="002A19C2">
      <w:pPr>
        <w:pStyle w:val="NoSpacing"/>
        <w:numPr>
          <w:ilvl w:val="1"/>
          <w:numId w:val="9"/>
        </w:numPr>
        <w:jc w:val="both"/>
        <w:rPr>
          <w:sz w:val="24"/>
          <w:szCs w:val="24"/>
        </w:rPr>
      </w:pPr>
      <w:r w:rsidRPr="002F230B">
        <w:rPr>
          <w:sz w:val="24"/>
          <w:szCs w:val="24"/>
        </w:rPr>
        <w:t>Schedule A</w:t>
      </w:r>
      <w:r w:rsidR="003169EB" w:rsidRPr="002F230B">
        <w:rPr>
          <w:sz w:val="24"/>
          <w:szCs w:val="24"/>
        </w:rPr>
        <w:t xml:space="preserve">:  This schedule </w:t>
      </w:r>
      <w:r w:rsidR="00F669F9" w:rsidRPr="002F230B">
        <w:rPr>
          <w:sz w:val="24"/>
          <w:szCs w:val="24"/>
        </w:rPr>
        <w:t>will include</w:t>
      </w:r>
      <w:r w:rsidR="003169EB" w:rsidRPr="002F230B">
        <w:rPr>
          <w:sz w:val="24"/>
          <w:szCs w:val="24"/>
        </w:rPr>
        <w:t xml:space="preserve"> </w:t>
      </w:r>
      <w:r w:rsidR="007F5180" w:rsidRPr="002F230B">
        <w:rPr>
          <w:sz w:val="24"/>
          <w:szCs w:val="24"/>
        </w:rPr>
        <w:t>deposit</w:t>
      </w:r>
      <w:r w:rsidR="003169EB" w:rsidRPr="002F230B">
        <w:rPr>
          <w:sz w:val="24"/>
          <w:szCs w:val="24"/>
        </w:rPr>
        <w:t xml:space="preserve"> in transit</w:t>
      </w:r>
      <w:r w:rsidR="00F669F9" w:rsidRPr="002F230B">
        <w:rPr>
          <w:sz w:val="24"/>
          <w:szCs w:val="24"/>
        </w:rPr>
        <w:t xml:space="preserve"> transactions</w:t>
      </w:r>
      <w:r w:rsidR="003169EB" w:rsidRPr="002F230B">
        <w:rPr>
          <w:sz w:val="24"/>
          <w:szCs w:val="24"/>
        </w:rPr>
        <w:t>.</w:t>
      </w:r>
    </w:p>
    <w:p w:rsidR="002A19C2" w:rsidRPr="002F230B" w:rsidRDefault="002A19C2" w:rsidP="002A19C2">
      <w:pPr>
        <w:pStyle w:val="NoSpacing"/>
        <w:ind w:left="1440"/>
        <w:jc w:val="both"/>
        <w:rPr>
          <w:sz w:val="24"/>
          <w:szCs w:val="24"/>
        </w:rPr>
      </w:pPr>
    </w:p>
    <w:p w:rsidR="002A19C2" w:rsidRPr="002F230B" w:rsidRDefault="002A19C2" w:rsidP="002A19C2">
      <w:pPr>
        <w:pStyle w:val="NoSpacing"/>
        <w:numPr>
          <w:ilvl w:val="1"/>
          <w:numId w:val="9"/>
        </w:numPr>
        <w:jc w:val="both"/>
        <w:rPr>
          <w:sz w:val="24"/>
          <w:szCs w:val="24"/>
        </w:rPr>
      </w:pPr>
      <w:r w:rsidRPr="002F230B">
        <w:rPr>
          <w:sz w:val="24"/>
          <w:szCs w:val="24"/>
        </w:rPr>
        <w:t>Schedule B</w:t>
      </w:r>
      <w:r w:rsidR="003169EB" w:rsidRPr="002F230B">
        <w:rPr>
          <w:sz w:val="24"/>
          <w:szCs w:val="24"/>
        </w:rPr>
        <w:t>:</w:t>
      </w:r>
      <w:r w:rsidRPr="002F230B">
        <w:rPr>
          <w:sz w:val="24"/>
          <w:szCs w:val="24"/>
        </w:rPr>
        <w:t xml:space="preserve">  This schedule is used to correct debit errors</w:t>
      </w:r>
      <w:r w:rsidR="00F669F9" w:rsidRPr="002F230B">
        <w:rPr>
          <w:sz w:val="24"/>
          <w:szCs w:val="24"/>
        </w:rPr>
        <w:t>.</w:t>
      </w:r>
    </w:p>
    <w:p w:rsidR="002A19C2" w:rsidRPr="002F230B" w:rsidRDefault="002A19C2" w:rsidP="002A19C2">
      <w:pPr>
        <w:pStyle w:val="NoSpacing"/>
        <w:ind w:left="1440"/>
        <w:jc w:val="both"/>
        <w:rPr>
          <w:sz w:val="24"/>
          <w:szCs w:val="24"/>
        </w:rPr>
      </w:pPr>
    </w:p>
    <w:p w:rsidR="002A19C2" w:rsidRPr="002F230B" w:rsidRDefault="002A19C2" w:rsidP="002A19C2">
      <w:pPr>
        <w:pStyle w:val="NoSpacing"/>
        <w:numPr>
          <w:ilvl w:val="1"/>
          <w:numId w:val="9"/>
        </w:numPr>
        <w:jc w:val="both"/>
        <w:rPr>
          <w:sz w:val="24"/>
          <w:szCs w:val="24"/>
        </w:rPr>
      </w:pPr>
      <w:r w:rsidRPr="002F230B">
        <w:rPr>
          <w:sz w:val="24"/>
          <w:szCs w:val="24"/>
        </w:rPr>
        <w:t xml:space="preserve">Schedule C:  This schedule is prepared manually.  Staff accountant pulls outstanding checks from previous reconciliation as well as checks for the current month being reconciled (from the FGRGLTA Banner report).  He/she will then compare this listing to the checks that cleared the account by using the V lookup function in Excel.  Those transactions that cleared the bank are then eliminated from this listing. </w:t>
      </w:r>
    </w:p>
    <w:p w:rsidR="002A19C2" w:rsidRPr="002F230B" w:rsidRDefault="002A19C2" w:rsidP="002A19C2">
      <w:pPr>
        <w:pStyle w:val="NoSpacing"/>
        <w:ind w:left="1440"/>
        <w:jc w:val="both"/>
        <w:rPr>
          <w:sz w:val="24"/>
          <w:szCs w:val="24"/>
        </w:rPr>
      </w:pPr>
    </w:p>
    <w:p w:rsidR="002A19C2" w:rsidRPr="002F230B" w:rsidRDefault="002A19C2" w:rsidP="002A19C2">
      <w:pPr>
        <w:pStyle w:val="NoSpacing"/>
        <w:numPr>
          <w:ilvl w:val="1"/>
          <w:numId w:val="9"/>
        </w:numPr>
        <w:jc w:val="both"/>
        <w:rPr>
          <w:sz w:val="24"/>
          <w:szCs w:val="24"/>
        </w:rPr>
      </w:pPr>
      <w:r w:rsidRPr="002F230B">
        <w:rPr>
          <w:sz w:val="24"/>
          <w:szCs w:val="24"/>
        </w:rPr>
        <w:t>Schedule D: This schedule is used to correct credit errors</w:t>
      </w:r>
      <w:r w:rsidR="00AF66A8" w:rsidRPr="002F230B">
        <w:rPr>
          <w:sz w:val="24"/>
          <w:szCs w:val="24"/>
        </w:rPr>
        <w:t>.  It will include</w:t>
      </w:r>
      <w:r w:rsidR="009F37C5" w:rsidRPr="002F230B">
        <w:rPr>
          <w:sz w:val="24"/>
          <w:szCs w:val="24"/>
        </w:rPr>
        <w:t xml:space="preserve"> </w:t>
      </w:r>
      <w:r w:rsidR="00AF66A8" w:rsidRPr="002F230B">
        <w:rPr>
          <w:sz w:val="24"/>
          <w:szCs w:val="24"/>
        </w:rPr>
        <w:t xml:space="preserve">Outstanding Cash Disbursement </w:t>
      </w:r>
      <w:r w:rsidR="007F5180" w:rsidRPr="002F230B">
        <w:rPr>
          <w:sz w:val="24"/>
          <w:szCs w:val="24"/>
        </w:rPr>
        <w:t>and Other Debit</w:t>
      </w:r>
      <w:r w:rsidR="00F669F9" w:rsidRPr="002F230B">
        <w:rPr>
          <w:sz w:val="24"/>
          <w:szCs w:val="24"/>
        </w:rPr>
        <w:t xml:space="preserve"> transactions</w:t>
      </w:r>
      <w:r w:rsidR="009F37C5" w:rsidRPr="002F230B">
        <w:rPr>
          <w:sz w:val="24"/>
          <w:szCs w:val="24"/>
        </w:rPr>
        <w:t>.</w:t>
      </w:r>
    </w:p>
    <w:p w:rsidR="002A19C2" w:rsidRPr="002F230B" w:rsidRDefault="002A19C2" w:rsidP="002A19C2">
      <w:pPr>
        <w:pStyle w:val="NoSpacing"/>
        <w:ind w:left="1440"/>
        <w:jc w:val="both"/>
        <w:rPr>
          <w:sz w:val="24"/>
          <w:szCs w:val="24"/>
        </w:rPr>
      </w:pPr>
    </w:p>
    <w:p w:rsidR="002A19C2" w:rsidRPr="002F230B" w:rsidRDefault="00BC7E39" w:rsidP="002A19C2">
      <w:pPr>
        <w:pStyle w:val="NoSpacing"/>
        <w:numPr>
          <w:ilvl w:val="1"/>
          <w:numId w:val="9"/>
        </w:numPr>
        <w:jc w:val="both"/>
        <w:rPr>
          <w:sz w:val="24"/>
          <w:szCs w:val="24"/>
        </w:rPr>
      </w:pPr>
      <w:r w:rsidRPr="002F230B">
        <w:rPr>
          <w:sz w:val="24"/>
          <w:szCs w:val="24"/>
        </w:rPr>
        <w:t>Schedule E</w:t>
      </w:r>
      <w:r w:rsidR="002A19C2" w:rsidRPr="002F230B">
        <w:rPr>
          <w:sz w:val="24"/>
          <w:szCs w:val="24"/>
        </w:rPr>
        <w:t xml:space="preserve">: This schedule will include </w:t>
      </w:r>
      <w:r w:rsidR="009F37C5" w:rsidRPr="002F230B">
        <w:rPr>
          <w:sz w:val="24"/>
          <w:szCs w:val="24"/>
        </w:rPr>
        <w:t>B</w:t>
      </w:r>
      <w:r w:rsidR="007F5180" w:rsidRPr="002F230B">
        <w:rPr>
          <w:sz w:val="24"/>
          <w:szCs w:val="24"/>
        </w:rPr>
        <w:t>ank Transfer, Deposit, Departmental Cash Receipt</w:t>
      </w:r>
      <w:r w:rsidR="00972F70" w:rsidRPr="002F230B">
        <w:rPr>
          <w:sz w:val="24"/>
          <w:szCs w:val="24"/>
        </w:rPr>
        <w:t>, Transfer In, ND</w:t>
      </w:r>
      <w:r w:rsidR="007F5180" w:rsidRPr="002F230B">
        <w:rPr>
          <w:sz w:val="24"/>
          <w:szCs w:val="24"/>
        </w:rPr>
        <w:t>SL Student Loan Account Deposit</w:t>
      </w:r>
      <w:r w:rsidR="00972F70" w:rsidRPr="002F230B">
        <w:rPr>
          <w:sz w:val="24"/>
          <w:szCs w:val="24"/>
        </w:rPr>
        <w:t>, Inter</w:t>
      </w:r>
      <w:r w:rsidR="007F5180" w:rsidRPr="002F230B">
        <w:rPr>
          <w:sz w:val="24"/>
          <w:szCs w:val="24"/>
        </w:rPr>
        <w:t>est Earned and Gross Commission</w:t>
      </w:r>
      <w:r w:rsidR="00972F70" w:rsidRPr="002F230B">
        <w:rPr>
          <w:sz w:val="24"/>
          <w:szCs w:val="24"/>
        </w:rPr>
        <w:t xml:space="preserve"> Earned, including Fee</w:t>
      </w:r>
      <w:r w:rsidR="00F669F9" w:rsidRPr="002F230B">
        <w:rPr>
          <w:sz w:val="24"/>
          <w:szCs w:val="24"/>
        </w:rPr>
        <w:t xml:space="preserve"> transactions</w:t>
      </w:r>
      <w:r w:rsidR="00972F70" w:rsidRPr="002F230B">
        <w:rPr>
          <w:sz w:val="24"/>
          <w:szCs w:val="24"/>
        </w:rPr>
        <w:t xml:space="preserve">.  </w:t>
      </w:r>
    </w:p>
    <w:p w:rsidR="002A19C2" w:rsidRPr="002F230B" w:rsidRDefault="002A19C2" w:rsidP="002A19C2">
      <w:pPr>
        <w:pStyle w:val="NoSpacing"/>
        <w:ind w:left="1440"/>
        <w:jc w:val="both"/>
        <w:rPr>
          <w:sz w:val="24"/>
          <w:szCs w:val="24"/>
        </w:rPr>
      </w:pPr>
    </w:p>
    <w:p w:rsidR="002A19C2" w:rsidRPr="002F230B" w:rsidRDefault="003169EB" w:rsidP="002A19C2">
      <w:pPr>
        <w:pStyle w:val="NoSpacing"/>
        <w:numPr>
          <w:ilvl w:val="1"/>
          <w:numId w:val="9"/>
        </w:numPr>
        <w:jc w:val="both"/>
        <w:rPr>
          <w:sz w:val="24"/>
          <w:szCs w:val="24"/>
        </w:rPr>
      </w:pPr>
      <w:r w:rsidRPr="002F230B">
        <w:rPr>
          <w:sz w:val="24"/>
          <w:szCs w:val="24"/>
        </w:rPr>
        <w:t>Schedule F</w:t>
      </w:r>
      <w:r w:rsidR="002A19C2" w:rsidRPr="002F230B">
        <w:rPr>
          <w:sz w:val="24"/>
          <w:szCs w:val="24"/>
        </w:rPr>
        <w:t xml:space="preserve">: This schedule will include </w:t>
      </w:r>
      <w:r w:rsidR="00F669F9" w:rsidRPr="002F230B">
        <w:rPr>
          <w:sz w:val="24"/>
          <w:szCs w:val="24"/>
        </w:rPr>
        <w:t>Bank Transfer, Interest Earned, Other Debit, Student Cash Receipt, Other Payroll Adjustment, and Fee Charge transactions</w:t>
      </w:r>
      <w:r w:rsidR="00A23FC0" w:rsidRPr="002F230B">
        <w:rPr>
          <w:sz w:val="24"/>
          <w:szCs w:val="24"/>
        </w:rPr>
        <w:t>.</w:t>
      </w:r>
    </w:p>
    <w:p w:rsidR="002A19C2" w:rsidRPr="002F230B" w:rsidRDefault="002A19C2" w:rsidP="002A19C2">
      <w:pPr>
        <w:pStyle w:val="NoSpacing"/>
        <w:jc w:val="both"/>
        <w:rPr>
          <w:sz w:val="24"/>
          <w:szCs w:val="24"/>
        </w:rPr>
      </w:pPr>
    </w:p>
    <w:p w:rsidR="002A19C2" w:rsidRPr="002F230B" w:rsidRDefault="003169EB" w:rsidP="002A19C2">
      <w:pPr>
        <w:pStyle w:val="NoSpacing"/>
        <w:numPr>
          <w:ilvl w:val="1"/>
          <w:numId w:val="9"/>
        </w:numPr>
        <w:jc w:val="both"/>
        <w:rPr>
          <w:sz w:val="24"/>
          <w:szCs w:val="24"/>
        </w:rPr>
      </w:pPr>
      <w:r w:rsidRPr="002F230B">
        <w:rPr>
          <w:sz w:val="24"/>
          <w:szCs w:val="24"/>
        </w:rPr>
        <w:t>Schedule G</w:t>
      </w:r>
      <w:r w:rsidR="002A19C2" w:rsidRPr="002F230B">
        <w:rPr>
          <w:sz w:val="24"/>
          <w:szCs w:val="24"/>
        </w:rPr>
        <w:t xml:space="preserve">: </w:t>
      </w:r>
      <w:r w:rsidRPr="002F230B">
        <w:rPr>
          <w:sz w:val="24"/>
          <w:szCs w:val="24"/>
        </w:rPr>
        <w:t xml:space="preserve">This schedule </w:t>
      </w:r>
      <w:r w:rsidR="002A19C2" w:rsidRPr="002F230B">
        <w:rPr>
          <w:sz w:val="24"/>
          <w:szCs w:val="24"/>
        </w:rPr>
        <w:t xml:space="preserve">will include </w:t>
      </w:r>
      <w:r w:rsidRPr="002F230B">
        <w:rPr>
          <w:sz w:val="24"/>
          <w:szCs w:val="24"/>
        </w:rPr>
        <w:t>S</w:t>
      </w:r>
      <w:r w:rsidR="00F669F9" w:rsidRPr="002F230B">
        <w:rPr>
          <w:sz w:val="24"/>
          <w:szCs w:val="24"/>
        </w:rPr>
        <w:t>ervice Charge</w:t>
      </w:r>
      <w:r w:rsidRPr="002F230B">
        <w:rPr>
          <w:sz w:val="24"/>
          <w:szCs w:val="24"/>
        </w:rPr>
        <w:t>,</w:t>
      </w:r>
      <w:r w:rsidR="00F669F9" w:rsidRPr="002F230B">
        <w:rPr>
          <w:sz w:val="24"/>
          <w:szCs w:val="24"/>
        </w:rPr>
        <w:t xml:space="preserve"> Net Payroll, Cash Disbursement, Void Check</w:t>
      </w:r>
      <w:r w:rsidRPr="002F230B">
        <w:rPr>
          <w:sz w:val="24"/>
          <w:szCs w:val="24"/>
        </w:rPr>
        <w:t>, and</w:t>
      </w:r>
      <w:r w:rsidR="00F669F9" w:rsidRPr="002F230B">
        <w:rPr>
          <w:sz w:val="24"/>
          <w:szCs w:val="24"/>
        </w:rPr>
        <w:t xml:space="preserve"> Check Correction transactions</w:t>
      </w:r>
      <w:r w:rsidR="002A19C2" w:rsidRPr="002F230B">
        <w:rPr>
          <w:sz w:val="24"/>
          <w:szCs w:val="24"/>
        </w:rPr>
        <w:t xml:space="preserve">.  </w:t>
      </w:r>
    </w:p>
    <w:p w:rsidR="002A19C2" w:rsidRPr="002F230B" w:rsidRDefault="002A19C2" w:rsidP="002A19C2">
      <w:pPr>
        <w:pStyle w:val="NoSpacing"/>
        <w:jc w:val="both"/>
        <w:rPr>
          <w:sz w:val="24"/>
          <w:szCs w:val="24"/>
        </w:rPr>
      </w:pPr>
    </w:p>
    <w:p w:rsidR="002A19C2" w:rsidRPr="002F230B" w:rsidRDefault="002A19C2" w:rsidP="002A19C2">
      <w:pPr>
        <w:pStyle w:val="NoSpacing"/>
        <w:numPr>
          <w:ilvl w:val="1"/>
          <w:numId w:val="9"/>
        </w:numPr>
        <w:jc w:val="both"/>
        <w:rPr>
          <w:sz w:val="24"/>
          <w:szCs w:val="24"/>
        </w:rPr>
      </w:pPr>
      <w:r w:rsidRPr="002F230B">
        <w:rPr>
          <w:sz w:val="24"/>
          <w:szCs w:val="24"/>
        </w:rPr>
        <w:t xml:space="preserve">Schedule H:  </w:t>
      </w:r>
      <w:r w:rsidR="0023247B" w:rsidRPr="002F230B">
        <w:rPr>
          <w:sz w:val="24"/>
          <w:szCs w:val="24"/>
        </w:rPr>
        <w:t xml:space="preserve">This schedule will </w:t>
      </w:r>
      <w:r w:rsidRPr="002F230B">
        <w:rPr>
          <w:sz w:val="24"/>
          <w:szCs w:val="24"/>
        </w:rPr>
        <w:t xml:space="preserve">include </w:t>
      </w:r>
      <w:r w:rsidR="00CB23E6" w:rsidRPr="002F230B">
        <w:rPr>
          <w:sz w:val="24"/>
          <w:szCs w:val="24"/>
        </w:rPr>
        <w:t>Redirecting Bank Deposi</w:t>
      </w:r>
      <w:r w:rsidR="00452823" w:rsidRPr="002F230B">
        <w:rPr>
          <w:sz w:val="24"/>
          <w:szCs w:val="24"/>
        </w:rPr>
        <w:t xml:space="preserve">t, Bank Transfer, Other Payroll </w:t>
      </w:r>
      <w:r w:rsidR="00CB23E6" w:rsidRPr="002F230B">
        <w:rPr>
          <w:sz w:val="24"/>
          <w:szCs w:val="24"/>
        </w:rPr>
        <w:t xml:space="preserve">Related Payment, Cash Disbursement, NSDL Cash Receipt Disbursement </w:t>
      </w:r>
      <w:r w:rsidRPr="002F230B">
        <w:rPr>
          <w:sz w:val="24"/>
          <w:szCs w:val="24"/>
        </w:rPr>
        <w:t>transaction</w:t>
      </w:r>
      <w:r w:rsidR="00CB23E6" w:rsidRPr="002F230B">
        <w:rPr>
          <w:sz w:val="24"/>
          <w:szCs w:val="24"/>
        </w:rPr>
        <w:t>s.</w:t>
      </w:r>
      <w:r w:rsidRPr="002F230B">
        <w:rPr>
          <w:sz w:val="24"/>
          <w:szCs w:val="24"/>
        </w:rPr>
        <w:t xml:space="preserve"> </w:t>
      </w:r>
    </w:p>
    <w:p w:rsidR="002A19C2" w:rsidRPr="002F230B" w:rsidRDefault="002A19C2" w:rsidP="002A19C2">
      <w:pPr>
        <w:pStyle w:val="NoSpacing"/>
        <w:jc w:val="both"/>
        <w:rPr>
          <w:sz w:val="24"/>
          <w:szCs w:val="24"/>
        </w:rPr>
      </w:pPr>
    </w:p>
    <w:p w:rsidR="002A19C2" w:rsidRPr="002F230B" w:rsidRDefault="002A19C2" w:rsidP="002A19C2">
      <w:pPr>
        <w:pStyle w:val="NoSpacing"/>
        <w:numPr>
          <w:ilvl w:val="1"/>
          <w:numId w:val="9"/>
        </w:numPr>
        <w:jc w:val="both"/>
        <w:rPr>
          <w:sz w:val="24"/>
          <w:szCs w:val="24"/>
        </w:rPr>
      </w:pPr>
      <w:r w:rsidRPr="002F230B">
        <w:rPr>
          <w:sz w:val="24"/>
          <w:szCs w:val="24"/>
        </w:rPr>
        <w:t xml:space="preserve">Schedule I:  </w:t>
      </w:r>
      <w:r w:rsidR="00E7384E" w:rsidRPr="002F230B">
        <w:rPr>
          <w:sz w:val="24"/>
          <w:szCs w:val="24"/>
        </w:rPr>
        <w:t>This schedule will include Transfer Out, Other C</w:t>
      </w:r>
      <w:r w:rsidR="00452823" w:rsidRPr="002F230B">
        <w:rPr>
          <w:sz w:val="24"/>
          <w:szCs w:val="24"/>
        </w:rPr>
        <w:t>redit</w:t>
      </w:r>
      <w:r w:rsidR="00E7384E" w:rsidRPr="002F230B">
        <w:rPr>
          <w:sz w:val="24"/>
          <w:szCs w:val="24"/>
        </w:rPr>
        <w:t>, Other Credit Adjustment/Service Charge, and Receipt Correction transactions.</w:t>
      </w:r>
    </w:p>
    <w:p w:rsidR="002A19C2" w:rsidRPr="002F230B" w:rsidRDefault="002A19C2">
      <w:pPr>
        <w:rPr>
          <w:rFonts w:eastAsiaTheme="minorEastAsia"/>
          <w:sz w:val="24"/>
          <w:szCs w:val="24"/>
        </w:rPr>
      </w:pPr>
      <w:r w:rsidRPr="002F230B">
        <w:rPr>
          <w:sz w:val="24"/>
          <w:szCs w:val="24"/>
        </w:rPr>
        <w:br w:type="page"/>
      </w:r>
    </w:p>
    <w:bookmarkStart w:id="7" w:name="_Toc5360259"/>
    <w:p w:rsidR="007818F5" w:rsidRPr="00FD7B04" w:rsidRDefault="00FD7336" w:rsidP="002A19C2">
      <w:pPr>
        <w:tabs>
          <w:tab w:val="left" w:pos="2820"/>
        </w:tabs>
        <w:ind w:left="720" w:hanging="720"/>
        <w:rPr>
          <w:rStyle w:val="Heading1Char"/>
          <w:rFonts w:asciiTheme="minorHAnsi" w:eastAsiaTheme="minorHAnsi" w:hAnsiTheme="minorHAnsi"/>
          <w:sz w:val="24"/>
          <w:szCs w:val="24"/>
        </w:rPr>
      </w:pPr>
      <w:sdt>
        <w:sdtPr>
          <w:rPr>
            <w:rStyle w:val="Heading1Char"/>
            <w:rFonts w:asciiTheme="minorHAnsi" w:eastAsiaTheme="minorHAnsi" w:hAnsiTheme="minorHAnsi"/>
            <w:sz w:val="24"/>
            <w:szCs w:val="24"/>
          </w:rPr>
          <w:alias w:val="Heading"/>
          <w:tag w:val="Heading"/>
          <w:id w:val="-1264144954"/>
          <w:placeholder>
            <w:docPart w:val="EAD697C0857B44D4B721A473D0623B9E"/>
          </w:placeholder>
          <w:text/>
        </w:sdtPr>
        <w:sdtEndPr>
          <w:rPr>
            <w:rStyle w:val="Heading1Char"/>
          </w:rPr>
        </w:sdtEndPr>
        <w:sdtContent>
          <w:r w:rsidR="007818F5" w:rsidRPr="00FD7B04">
            <w:rPr>
              <w:rStyle w:val="Heading1Char"/>
              <w:rFonts w:asciiTheme="minorHAnsi" w:eastAsiaTheme="minorHAnsi" w:hAnsiTheme="minorHAnsi"/>
              <w:sz w:val="24"/>
              <w:szCs w:val="24"/>
            </w:rPr>
            <w:t>RULE CODES</w:t>
          </w:r>
        </w:sdtContent>
      </w:sdt>
      <w:bookmarkEnd w:id="7"/>
    </w:p>
    <w:p w:rsidR="007818F5" w:rsidRPr="003C714A" w:rsidRDefault="007818F5" w:rsidP="002A19C2">
      <w:pPr>
        <w:tabs>
          <w:tab w:val="left" w:pos="2820"/>
        </w:tabs>
        <w:ind w:left="720"/>
        <w:rPr>
          <w:sz w:val="24"/>
          <w:szCs w:val="24"/>
        </w:rPr>
      </w:pPr>
      <w:r w:rsidRPr="003C714A">
        <w:rPr>
          <w:sz w:val="24"/>
          <w:szCs w:val="24"/>
        </w:rPr>
        <w:t xml:space="preserve">Rule Codes </w:t>
      </w:r>
      <w:r w:rsidR="00A9401F" w:rsidRPr="003C714A">
        <w:rPr>
          <w:sz w:val="24"/>
          <w:szCs w:val="24"/>
        </w:rPr>
        <w:t>are the system instructions for posting transactions to the ledger.  While many Banner forms automatically invoked specific rule classes and the system will not prompt you of provide the rule class, several unique rule codes have been created to identify transactions associated with the bank reconciliation process. These unique rule codes are listed below.</w:t>
      </w:r>
    </w:p>
    <w:p w:rsidR="007818F5" w:rsidRPr="003C714A" w:rsidRDefault="007818F5" w:rsidP="007818F5">
      <w:pPr>
        <w:pStyle w:val="ListParagraph"/>
        <w:tabs>
          <w:tab w:val="left" w:pos="2820"/>
        </w:tabs>
        <w:ind w:left="1080"/>
        <w:rPr>
          <w:rFonts w:cstheme="minorHAnsi"/>
          <w:sz w:val="24"/>
          <w:szCs w:val="24"/>
        </w:rPr>
      </w:pPr>
    </w:p>
    <w:tbl>
      <w:tblPr>
        <w:tblStyle w:val="TableGrid"/>
        <w:tblW w:w="0" w:type="auto"/>
        <w:tblInd w:w="8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0"/>
        <w:gridCol w:w="4140"/>
      </w:tblGrid>
      <w:tr w:rsidR="003C714A" w:rsidRPr="003C714A" w:rsidTr="00205F8B">
        <w:tc>
          <w:tcPr>
            <w:tcW w:w="4230" w:type="dxa"/>
          </w:tcPr>
          <w:p w:rsidR="007818F5" w:rsidRPr="003C714A" w:rsidRDefault="007818F5" w:rsidP="002F230B">
            <w:pPr>
              <w:pStyle w:val="ListParagraph"/>
              <w:numPr>
                <w:ilvl w:val="0"/>
                <w:numId w:val="11"/>
              </w:numPr>
              <w:tabs>
                <w:tab w:val="left" w:pos="2820"/>
              </w:tabs>
              <w:rPr>
                <w:rFonts w:cstheme="minorHAnsi"/>
                <w:sz w:val="24"/>
                <w:szCs w:val="24"/>
              </w:rPr>
            </w:pPr>
            <w:r w:rsidRPr="003C714A">
              <w:rPr>
                <w:rFonts w:cstheme="minorHAnsi"/>
                <w:sz w:val="24"/>
                <w:szCs w:val="24"/>
              </w:rPr>
              <w:t xml:space="preserve">ZCCE - SAR Cash Clearing </w:t>
            </w:r>
          </w:p>
        </w:tc>
        <w:tc>
          <w:tcPr>
            <w:tcW w:w="4140" w:type="dxa"/>
          </w:tcPr>
          <w:p w:rsidR="007818F5" w:rsidRPr="003C714A" w:rsidRDefault="007818F5" w:rsidP="002F230B">
            <w:pPr>
              <w:pStyle w:val="ListParagraph"/>
              <w:numPr>
                <w:ilvl w:val="0"/>
                <w:numId w:val="11"/>
              </w:numPr>
              <w:tabs>
                <w:tab w:val="left" w:pos="2820"/>
              </w:tabs>
              <w:rPr>
                <w:rFonts w:cstheme="minorHAnsi"/>
                <w:sz w:val="24"/>
                <w:szCs w:val="24"/>
              </w:rPr>
            </w:pPr>
            <w:r w:rsidRPr="003C714A">
              <w:rPr>
                <w:rFonts w:cstheme="minorHAnsi"/>
                <w:sz w:val="24"/>
                <w:szCs w:val="24"/>
              </w:rPr>
              <w:t xml:space="preserve">ZWCE - SAR Student Wire Clearing </w:t>
            </w:r>
          </w:p>
        </w:tc>
      </w:tr>
      <w:tr w:rsidR="003C714A" w:rsidRPr="003C714A" w:rsidTr="00205F8B">
        <w:tc>
          <w:tcPr>
            <w:tcW w:w="4230" w:type="dxa"/>
          </w:tcPr>
          <w:p w:rsidR="003C714A" w:rsidRPr="003C714A" w:rsidRDefault="003C714A" w:rsidP="002F230B">
            <w:pPr>
              <w:pStyle w:val="ListParagraph"/>
              <w:numPr>
                <w:ilvl w:val="0"/>
                <w:numId w:val="11"/>
              </w:numPr>
              <w:tabs>
                <w:tab w:val="left" w:pos="2820"/>
              </w:tabs>
              <w:rPr>
                <w:rFonts w:cstheme="minorHAnsi"/>
                <w:sz w:val="24"/>
                <w:szCs w:val="24"/>
              </w:rPr>
            </w:pPr>
            <w:r w:rsidRPr="003C714A">
              <w:rPr>
                <w:rFonts w:cstheme="minorHAnsi"/>
                <w:sz w:val="24"/>
                <w:szCs w:val="24"/>
              </w:rPr>
              <w:t>ZBTE – Bank to Bank Transfer</w:t>
            </w:r>
          </w:p>
        </w:tc>
        <w:tc>
          <w:tcPr>
            <w:tcW w:w="4140" w:type="dxa"/>
          </w:tcPr>
          <w:p w:rsidR="003C714A" w:rsidRPr="003C714A" w:rsidRDefault="003C714A" w:rsidP="002F230B">
            <w:pPr>
              <w:pStyle w:val="ListParagraph"/>
              <w:numPr>
                <w:ilvl w:val="0"/>
                <w:numId w:val="11"/>
              </w:numPr>
              <w:tabs>
                <w:tab w:val="left" w:pos="2820"/>
              </w:tabs>
              <w:rPr>
                <w:rFonts w:cstheme="minorHAnsi"/>
                <w:sz w:val="24"/>
                <w:szCs w:val="24"/>
              </w:rPr>
            </w:pPr>
            <w:r w:rsidRPr="003C714A">
              <w:rPr>
                <w:rFonts w:cstheme="minorHAnsi"/>
                <w:sz w:val="24"/>
                <w:szCs w:val="24"/>
              </w:rPr>
              <w:t>ZPLI – Payroll Liabilities</w:t>
            </w:r>
          </w:p>
        </w:tc>
      </w:tr>
      <w:tr w:rsidR="003C714A" w:rsidRPr="003C714A" w:rsidTr="00205F8B">
        <w:tc>
          <w:tcPr>
            <w:tcW w:w="4230" w:type="dxa"/>
          </w:tcPr>
          <w:p w:rsidR="003C714A" w:rsidRPr="003C714A" w:rsidRDefault="003C714A" w:rsidP="002F230B">
            <w:pPr>
              <w:pStyle w:val="ListParagraph"/>
              <w:numPr>
                <w:ilvl w:val="0"/>
                <w:numId w:val="11"/>
              </w:numPr>
              <w:tabs>
                <w:tab w:val="left" w:pos="2820"/>
              </w:tabs>
              <w:rPr>
                <w:rFonts w:cstheme="minorHAnsi"/>
                <w:sz w:val="24"/>
                <w:szCs w:val="24"/>
              </w:rPr>
            </w:pPr>
            <w:r w:rsidRPr="003C714A">
              <w:rPr>
                <w:rFonts w:cstheme="minorHAnsi"/>
                <w:sz w:val="24"/>
                <w:szCs w:val="24"/>
              </w:rPr>
              <w:t>ZISE – Investment Sale</w:t>
            </w:r>
          </w:p>
        </w:tc>
        <w:tc>
          <w:tcPr>
            <w:tcW w:w="4140" w:type="dxa"/>
          </w:tcPr>
          <w:p w:rsidR="003C714A" w:rsidRPr="003C714A" w:rsidRDefault="003C714A" w:rsidP="002F230B">
            <w:pPr>
              <w:pStyle w:val="ListParagraph"/>
              <w:numPr>
                <w:ilvl w:val="0"/>
                <w:numId w:val="11"/>
              </w:numPr>
              <w:tabs>
                <w:tab w:val="left" w:pos="2820"/>
              </w:tabs>
              <w:rPr>
                <w:rFonts w:cstheme="minorHAnsi"/>
                <w:sz w:val="24"/>
                <w:szCs w:val="24"/>
              </w:rPr>
            </w:pPr>
            <w:r w:rsidRPr="003C714A">
              <w:rPr>
                <w:rFonts w:cstheme="minorHAnsi"/>
                <w:sz w:val="24"/>
                <w:szCs w:val="24"/>
              </w:rPr>
              <w:t>ZSCE - Service Charges</w:t>
            </w:r>
          </w:p>
        </w:tc>
      </w:tr>
      <w:tr w:rsidR="003C714A" w:rsidRPr="003C714A" w:rsidTr="00205F8B">
        <w:tc>
          <w:tcPr>
            <w:tcW w:w="4230" w:type="dxa"/>
          </w:tcPr>
          <w:p w:rsidR="007818F5" w:rsidRPr="003C714A" w:rsidRDefault="007818F5" w:rsidP="002F230B">
            <w:pPr>
              <w:pStyle w:val="ListParagraph"/>
              <w:numPr>
                <w:ilvl w:val="0"/>
                <w:numId w:val="11"/>
              </w:numPr>
              <w:tabs>
                <w:tab w:val="left" w:pos="2820"/>
              </w:tabs>
              <w:rPr>
                <w:rFonts w:cstheme="minorHAnsi"/>
                <w:sz w:val="24"/>
                <w:szCs w:val="24"/>
              </w:rPr>
            </w:pPr>
            <w:r w:rsidRPr="003C714A">
              <w:rPr>
                <w:rFonts w:cstheme="minorHAnsi"/>
                <w:sz w:val="24"/>
                <w:szCs w:val="24"/>
              </w:rPr>
              <w:t>ZTCE - SAR Telecheck Clearing</w:t>
            </w:r>
          </w:p>
        </w:tc>
        <w:tc>
          <w:tcPr>
            <w:tcW w:w="4140" w:type="dxa"/>
          </w:tcPr>
          <w:p w:rsidR="007818F5" w:rsidRPr="003C714A" w:rsidRDefault="007818F5" w:rsidP="002F230B">
            <w:pPr>
              <w:pStyle w:val="ListParagraph"/>
              <w:numPr>
                <w:ilvl w:val="0"/>
                <w:numId w:val="11"/>
              </w:numPr>
              <w:tabs>
                <w:tab w:val="left" w:pos="2820"/>
              </w:tabs>
              <w:rPr>
                <w:rFonts w:cstheme="minorHAnsi"/>
                <w:sz w:val="24"/>
                <w:szCs w:val="24"/>
              </w:rPr>
            </w:pPr>
            <w:r w:rsidRPr="003C714A">
              <w:rPr>
                <w:rFonts w:cstheme="minorHAnsi"/>
                <w:sz w:val="24"/>
                <w:szCs w:val="24"/>
              </w:rPr>
              <w:t>ZRCK - Return Checks</w:t>
            </w:r>
          </w:p>
        </w:tc>
      </w:tr>
      <w:tr w:rsidR="003C714A" w:rsidRPr="003C714A" w:rsidTr="00205F8B">
        <w:tc>
          <w:tcPr>
            <w:tcW w:w="4230" w:type="dxa"/>
          </w:tcPr>
          <w:p w:rsidR="007818F5" w:rsidRPr="003C714A" w:rsidRDefault="007818F5" w:rsidP="002F230B">
            <w:pPr>
              <w:pStyle w:val="ListParagraph"/>
              <w:numPr>
                <w:ilvl w:val="0"/>
                <w:numId w:val="11"/>
              </w:numPr>
              <w:tabs>
                <w:tab w:val="left" w:pos="2820"/>
              </w:tabs>
              <w:rPr>
                <w:rFonts w:cstheme="minorHAnsi"/>
                <w:sz w:val="24"/>
                <w:szCs w:val="24"/>
              </w:rPr>
            </w:pPr>
            <w:r w:rsidRPr="003C714A">
              <w:rPr>
                <w:rFonts w:cstheme="minorHAnsi"/>
                <w:sz w:val="24"/>
                <w:szCs w:val="24"/>
              </w:rPr>
              <w:t>ZIPE – Investment Purchases</w:t>
            </w:r>
          </w:p>
        </w:tc>
        <w:tc>
          <w:tcPr>
            <w:tcW w:w="4140" w:type="dxa"/>
          </w:tcPr>
          <w:p w:rsidR="007818F5" w:rsidRPr="003C714A" w:rsidRDefault="003C714A" w:rsidP="002F230B">
            <w:pPr>
              <w:pStyle w:val="ListParagraph"/>
              <w:numPr>
                <w:ilvl w:val="0"/>
                <w:numId w:val="11"/>
              </w:numPr>
              <w:tabs>
                <w:tab w:val="left" w:pos="2820"/>
              </w:tabs>
              <w:rPr>
                <w:rFonts w:cstheme="minorHAnsi"/>
                <w:sz w:val="24"/>
                <w:szCs w:val="24"/>
              </w:rPr>
            </w:pPr>
            <w:r w:rsidRPr="003C714A">
              <w:rPr>
                <w:rFonts w:cstheme="minorHAnsi"/>
                <w:sz w:val="24"/>
                <w:szCs w:val="24"/>
              </w:rPr>
              <w:t>ZIIE - Interest Income</w:t>
            </w:r>
          </w:p>
        </w:tc>
      </w:tr>
      <w:tr w:rsidR="003C714A" w:rsidRPr="003C714A" w:rsidTr="00205F8B">
        <w:tc>
          <w:tcPr>
            <w:tcW w:w="4230" w:type="dxa"/>
          </w:tcPr>
          <w:p w:rsidR="007818F5" w:rsidRPr="003C714A" w:rsidRDefault="007818F5" w:rsidP="002F230B">
            <w:pPr>
              <w:pStyle w:val="ListParagraph"/>
              <w:numPr>
                <w:ilvl w:val="0"/>
                <w:numId w:val="11"/>
              </w:numPr>
              <w:tabs>
                <w:tab w:val="left" w:pos="2820"/>
              </w:tabs>
              <w:rPr>
                <w:rFonts w:cstheme="minorHAnsi"/>
                <w:sz w:val="24"/>
                <w:szCs w:val="24"/>
              </w:rPr>
            </w:pPr>
            <w:r w:rsidRPr="003C714A">
              <w:rPr>
                <w:rFonts w:cstheme="minorHAnsi"/>
                <w:sz w:val="24"/>
                <w:szCs w:val="24"/>
              </w:rPr>
              <w:t>ZIII - Dividend Income</w:t>
            </w:r>
          </w:p>
        </w:tc>
        <w:tc>
          <w:tcPr>
            <w:tcW w:w="4140" w:type="dxa"/>
          </w:tcPr>
          <w:p w:rsidR="007818F5" w:rsidRPr="003C714A" w:rsidRDefault="003C714A" w:rsidP="002F230B">
            <w:pPr>
              <w:pStyle w:val="ListParagraph"/>
              <w:numPr>
                <w:ilvl w:val="0"/>
                <w:numId w:val="11"/>
              </w:numPr>
              <w:tabs>
                <w:tab w:val="left" w:pos="2820"/>
              </w:tabs>
              <w:rPr>
                <w:rFonts w:cstheme="minorHAnsi"/>
                <w:sz w:val="24"/>
                <w:szCs w:val="24"/>
              </w:rPr>
            </w:pPr>
            <w:r w:rsidRPr="003C714A">
              <w:rPr>
                <w:rFonts w:cstheme="minorHAnsi"/>
                <w:sz w:val="24"/>
                <w:szCs w:val="24"/>
              </w:rPr>
              <w:t>ZVME - SAR Credit Card Clearing</w:t>
            </w:r>
          </w:p>
        </w:tc>
      </w:tr>
      <w:tr w:rsidR="003C714A" w:rsidRPr="003C714A" w:rsidTr="00205F8B">
        <w:tc>
          <w:tcPr>
            <w:tcW w:w="8370" w:type="dxa"/>
            <w:gridSpan w:val="2"/>
          </w:tcPr>
          <w:p w:rsidR="003C714A" w:rsidRPr="003C714A" w:rsidRDefault="003C714A" w:rsidP="002F230B">
            <w:pPr>
              <w:pStyle w:val="ListParagraph"/>
              <w:numPr>
                <w:ilvl w:val="0"/>
                <w:numId w:val="11"/>
              </w:numPr>
              <w:tabs>
                <w:tab w:val="left" w:pos="2820"/>
              </w:tabs>
              <w:jc w:val="center"/>
              <w:rPr>
                <w:rFonts w:cstheme="minorHAnsi"/>
                <w:sz w:val="24"/>
                <w:szCs w:val="24"/>
              </w:rPr>
            </w:pPr>
            <w:r w:rsidRPr="003C714A">
              <w:rPr>
                <w:rFonts w:cstheme="minorHAnsi"/>
                <w:sz w:val="24"/>
                <w:szCs w:val="24"/>
              </w:rPr>
              <w:t>ZUGL – Unrealized Investment Appreciation</w:t>
            </w:r>
          </w:p>
        </w:tc>
      </w:tr>
    </w:tbl>
    <w:p w:rsidR="002A19C2" w:rsidRPr="003C714A" w:rsidRDefault="002A19C2" w:rsidP="007818F5">
      <w:pPr>
        <w:rPr>
          <w:rFonts w:cstheme="minorHAnsi"/>
          <w:sz w:val="24"/>
          <w:szCs w:val="24"/>
        </w:rPr>
      </w:pPr>
    </w:p>
    <w:p w:rsidR="003C714A" w:rsidRPr="003C714A" w:rsidRDefault="003C714A" w:rsidP="003C714A">
      <w:pPr>
        <w:ind w:left="720"/>
        <w:rPr>
          <w:rFonts w:cstheme="minorHAnsi"/>
          <w:sz w:val="24"/>
          <w:szCs w:val="24"/>
        </w:rPr>
      </w:pPr>
      <w:r w:rsidRPr="003C714A">
        <w:rPr>
          <w:rFonts w:cstheme="minorHAnsi"/>
          <w:sz w:val="24"/>
          <w:szCs w:val="24"/>
        </w:rPr>
        <w:t xml:space="preserve">The following rule codes are posted to the general </w:t>
      </w:r>
      <w:r w:rsidR="00AF66A8">
        <w:rPr>
          <w:rFonts w:cstheme="minorHAnsi"/>
          <w:sz w:val="24"/>
          <w:szCs w:val="24"/>
        </w:rPr>
        <w:t xml:space="preserve">ledger </w:t>
      </w:r>
      <w:r w:rsidRPr="003C714A">
        <w:rPr>
          <w:rFonts w:cstheme="minorHAnsi"/>
          <w:sz w:val="24"/>
          <w:szCs w:val="24"/>
        </w:rPr>
        <w:t>as a result of executing a system process or posting a transaction on specific Banner form.</w:t>
      </w:r>
    </w:p>
    <w:p w:rsidR="003C714A" w:rsidRPr="003C714A" w:rsidRDefault="003C714A" w:rsidP="007818F5">
      <w:pPr>
        <w:rPr>
          <w:rFonts w:cstheme="minorHAnsi"/>
          <w:sz w:val="24"/>
          <w:szCs w:val="24"/>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10"/>
        <w:gridCol w:w="3960"/>
        <w:gridCol w:w="216"/>
      </w:tblGrid>
      <w:tr w:rsidR="003C714A" w:rsidRPr="00FD7B04" w:rsidTr="00205F8B">
        <w:trPr>
          <w:gridAfter w:val="1"/>
          <w:wAfter w:w="216" w:type="dxa"/>
          <w:jc w:val="center"/>
        </w:trPr>
        <w:tc>
          <w:tcPr>
            <w:tcW w:w="4410" w:type="dxa"/>
          </w:tcPr>
          <w:p w:rsidR="003C714A" w:rsidRPr="00FD7B04" w:rsidRDefault="003C714A" w:rsidP="002F230B">
            <w:pPr>
              <w:pStyle w:val="ListParagraph"/>
              <w:numPr>
                <w:ilvl w:val="0"/>
                <w:numId w:val="12"/>
              </w:numPr>
              <w:tabs>
                <w:tab w:val="left" w:pos="2820"/>
              </w:tabs>
              <w:rPr>
                <w:rFonts w:cstheme="minorHAnsi"/>
                <w:b/>
                <w:sz w:val="24"/>
                <w:szCs w:val="24"/>
              </w:rPr>
            </w:pPr>
            <w:r w:rsidRPr="00FD7B04">
              <w:rPr>
                <w:rFonts w:cstheme="minorHAnsi"/>
                <w:sz w:val="24"/>
                <w:szCs w:val="24"/>
              </w:rPr>
              <w:t xml:space="preserve">DNNI – Check Disbursement </w:t>
            </w:r>
          </w:p>
        </w:tc>
        <w:tc>
          <w:tcPr>
            <w:tcW w:w="3960" w:type="dxa"/>
          </w:tcPr>
          <w:p w:rsidR="003C714A" w:rsidRPr="00FD7B04" w:rsidRDefault="003C714A" w:rsidP="002F230B">
            <w:pPr>
              <w:pStyle w:val="ListParagraph"/>
              <w:numPr>
                <w:ilvl w:val="0"/>
                <w:numId w:val="12"/>
              </w:numPr>
              <w:tabs>
                <w:tab w:val="left" w:pos="2820"/>
              </w:tabs>
              <w:rPr>
                <w:rFonts w:cstheme="minorHAnsi"/>
                <w:b/>
                <w:sz w:val="24"/>
                <w:szCs w:val="24"/>
              </w:rPr>
            </w:pPr>
            <w:r w:rsidRPr="00FD7B04">
              <w:rPr>
                <w:rFonts w:cstheme="minorHAnsi"/>
                <w:sz w:val="24"/>
                <w:szCs w:val="24"/>
              </w:rPr>
              <w:t>HNET – Net Payroll</w:t>
            </w:r>
          </w:p>
        </w:tc>
      </w:tr>
      <w:tr w:rsidR="003C714A" w:rsidRPr="00FD7B04" w:rsidTr="00205F8B">
        <w:trPr>
          <w:jc w:val="center"/>
        </w:trPr>
        <w:tc>
          <w:tcPr>
            <w:tcW w:w="4410" w:type="dxa"/>
          </w:tcPr>
          <w:p w:rsidR="003C714A" w:rsidRPr="00FD7B04" w:rsidRDefault="003C714A" w:rsidP="002F230B">
            <w:pPr>
              <w:pStyle w:val="ListParagraph"/>
              <w:numPr>
                <w:ilvl w:val="0"/>
                <w:numId w:val="12"/>
              </w:numPr>
              <w:tabs>
                <w:tab w:val="left" w:pos="2820"/>
              </w:tabs>
              <w:rPr>
                <w:rFonts w:cstheme="minorHAnsi"/>
                <w:b/>
                <w:sz w:val="24"/>
                <w:szCs w:val="24"/>
              </w:rPr>
            </w:pPr>
            <w:r w:rsidRPr="00FD7B04">
              <w:rPr>
                <w:rFonts w:cstheme="minorHAnsi"/>
                <w:sz w:val="24"/>
                <w:szCs w:val="24"/>
              </w:rPr>
              <w:t>DNEI – Check Disbursement</w:t>
            </w:r>
          </w:p>
        </w:tc>
        <w:tc>
          <w:tcPr>
            <w:tcW w:w="4176" w:type="dxa"/>
            <w:gridSpan w:val="2"/>
          </w:tcPr>
          <w:p w:rsidR="003C714A" w:rsidRPr="00FD7B04" w:rsidRDefault="003C714A" w:rsidP="002F230B">
            <w:pPr>
              <w:pStyle w:val="ListParagraph"/>
              <w:numPr>
                <w:ilvl w:val="0"/>
                <w:numId w:val="12"/>
              </w:numPr>
              <w:tabs>
                <w:tab w:val="left" w:pos="2820"/>
              </w:tabs>
              <w:rPr>
                <w:rFonts w:cstheme="minorHAnsi"/>
                <w:sz w:val="24"/>
                <w:szCs w:val="24"/>
              </w:rPr>
            </w:pPr>
            <w:r w:rsidRPr="00FD7B04">
              <w:rPr>
                <w:rFonts w:cstheme="minorHAnsi"/>
                <w:sz w:val="24"/>
                <w:szCs w:val="24"/>
              </w:rPr>
              <w:t>GRPM – Grant Receipts</w:t>
            </w:r>
          </w:p>
        </w:tc>
      </w:tr>
      <w:tr w:rsidR="003C714A" w:rsidRPr="00FD7B04" w:rsidTr="00205F8B">
        <w:trPr>
          <w:gridAfter w:val="1"/>
          <w:wAfter w:w="216" w:type="dxa"/>
          <w:jc w:val="center"/>
        </w:trPr>
        <w:tc>
          <w:tcPr>
            <w:tcW w:w="4410" w:type="dxa"/>
          </w:tcPr>
          <w:p w:rsidR="003C714A" w:rsidRPr="00FD7B04" w:rsidRDefault="003C714A" w:rsidP="002F230B">
            <w:pPr>
              <w:pStyle w:val="ListParagraph"/>
              <w:numPr>
                <w:ilvl w:val="0"/>
                <w:numId w:val="12"/>
              </w:numPr>
              <w:tabs>
                <w:tab w:val="left" w:pos="2820"/>
              </w:tabs>
              <w:rPr>
                <w:rFonts w:cstheme="minorHAnsi"/>
                <w:b/>
                <w:sz w:val="24"/>
                <w:szCs w:val="24"/>
              </w:rPr>
            </w:pPr>
            <w:r w:rsidRPr="00FD7B04">
              <w:rPr>
                <w:rFonts w:cstheme="minorHAnsi"/>
                <w:sz w:val="24"/>
                <w:szCs w:val="24"/>
              </w:rPr>
              <w:t>CNNI – Cancelled Check</w:t>
            </w:r>
          </w:p>
        </w:tc>
        <w:tc>
          <w:tcPr>
            <w:tcW w:w="3960" w:type="dxa"/>
          </w:tcPr>
          <w:p w:rsidR="003C714A" w:rsidRPr="00FD7B04" w:rsidRDefault="003C714A" w:rsidP="002F230B">
            <w:pPr>
              <w:pStyle w:val="ListParagraph"/>
              <w:numPr>
                <w:ilvl w:val="0"/>
                <w:numId w:val="12"/>
              </w:numPr>
              <w:tabs>
                <w:tab w:val="left" w:pos="2820"/>
              </w:tabs>
              <w:rPr>
                <w:rFonts w:cstheme="minorHAnsi"/>
                <w:sz w:val="24"/>
                <w:szCs w:val="24"/>
              </w:rPr>
            </w:pPr>
            <w:r w:rsidRPr="00FD7B04">
              <w:rPr>
                <w:rFonts w:cstheme="minorHAnsi"/>
                <w:sz w:val="24"/>
                <w:szCs w:val="24"/>
              </w:rPr>
              <w:t>MISC – Departmental Receipts</w:t>
            </w:r>
          </w:p>
        </w:tc>
      </w:tr>
      <w:tr w:rsidR="00205F8B" w:rsidRPr="00FD7B04" w:rsidTr="00205F8B">
        <w:trPr>
          <w:jc w:val="center"/>
        </w:trPr>
        <w:tc>
          <w:tcPr>
            <w:tcW w:w="8586" w:type="dxa"/>
            <w:gridSpan w:val="3"/>
          </w:tcPr>
          <w:p w:rsidR="00205F8B" w:rsidRPr="00400369" w:rsidRDefault="00205F8B" w:rsidP="00400369">
            <w:pPr>
              <w:pStyle w:val="ListParagraph"/>
              <w:numPr>
                <w:ilvl w:val="0"/>
                <w:numId w:val="13"/>
              </w:numPr>
              <w:tabs>
                <w:tab w:val="left" w:pos="2820"/>
              </w:tabs>
              <w:jc w:val="center"/>
              <w:rPr>
                <w:rFonts w:cstheme="minorHAnsi"/>
                <w:b/>
                <w:sz w:val="24"/>
                <w:szCs w:val="24"/>
              </w:rPr>
            </w:pPr>
            <w:r w:rsidRPr="00400369">
              <w:rPr>
                <w:rFonts w:cstheme="minorHAnsi"/>
                <w:sz w:val="24"/>
                <w:szCs w:val="24"/>
              </w:rPr>
              <w:t>CNEI – Cancelled Check</w:t>
            </w:r>
          </w:p>
        </w:tc>
      </w:tr>
    </w:tbl>
    <w:p w:rsidR="003C714A" w:rsidRPr="00FD7B04" w:rsidRDefault="003C714A" w:rsidP="007818F5">
      <w:pPr>
        <w:rPr>
          <w:rFonts w:cstheme="minorHAnsi"/>
          <w:b/>
          <w:color w:val="0E57C4" w:themeColor="background2" w:themeShade="80"/>
          <w:sz w:val="24"/>
          <w:szCs w:val="24"/>
        </w:rPr>
      </w:pPr>
    </w:p>
    <w:bookmarkStart w:id="8" w:name="_Toc5360260" w:displacedByCustomXml="next"/>
    <w:sdt>
      <w:sdtPr>
        <w:rPr>
          <w:rStyle w:val="Heading1Char"/>
          <w:rFonts w:asciiTheme="minorHAnsi" w:eastAsiaTheme="minorHAnsi" w:hAnsiTheme="minorHAnsi"/>
          <w:sz w:val="24"/>
          <w:szCs w:val="24"/>
        </w:rPr>
        <w:alias w:val="Heading"/>
        <w:tag w:val="Heading"/>
        <w:id w:val="-582451994"/>
        <w:placeholder>
          <w:docPart w:val="523624446DB04DAF8AD0A9E7E524D4A9"/>
        </w:placeholder>
        <w:text/>
      </w:sdtPr>
      <w:sdtEndPr>
        <w:rPr>
          <w:rStyle w:val="Heading1Char"/>
        </w:rPr>
      </w:sdtEndPr>
      <w:sdtContent>
        <w:p w:rsidR="002A19C2" w:rsidRPr="00FD7B04" w:rsidRDefault="002A19C2" w:rsidP="002A19C2">
          <w:pPr>
            <w:spacing w:after="0"/>
            <w:rPr>
              <w:rStyle w:val="Heading1Char"/>
              <w:rFonts w:asciiTheme="minorHAnsi" w:eastAsiaTheme="minorHAnsi" w:hAnsiTheme="minorHAnsi"/>
              <w:sz w:val="24"/>
              <w:szCs w:val="24"/>
            </w:rPr>
          </w:pPr>
          <w:r w:rsidRPr="00FD7B04">
            <w:rPr>
              <w:rStyle w:val="Heading1Char"/>
              <w:rFonts w:asciiTheme="minorHAnsi" w:eastAsiaTheme="minorHAnsi" w:hAnsiTheme="minorHAnsi"/>
              <w:sz w:val="24"/>
              <w:szCs w:val="24"/>
            </w:rPr>
            <w:t xml:space="preserve">DEPOSITS IN TRANSIT  </w:t>
          </w:r>
        </w:p>
      </w:sdtContent>
    </w:sdt>
    <w:bookmarkEnd w:id="8" w:displacedByCustomXml="prev"/>
    <w:p w:rsidR="002A19C2" w:rsidRPr="00FD7B04" w:rsidRDefault="002A19C2" w:rsidP="002A19C2">
      <w:pPr>
        <w:ind w:left="720"/>
        <w:rPr>
          <w:sz w:val="24"/>
          <w:szCs w:val="24"/>
          <w:shd w:val="clear" w:color="auto" w:fill="FFFFFF"/>
        </w:rPr>
      </w:pPr>
      <w:r w:rsidRPr="00FD7B04">
        <w:rPr>
          <w:sz w:val="24"/>
          <w:szCs w:val="24"/>
          <w:shd w:val="clear" w:color="auto" w:fill="FFFFFF"/>
        </w:rPr>
        <w:t>Outstanding deposits of money that has been received by the University and sent to the bank, but is not reflected on the bank statement on the reconciliation date. These transactions are receipted in Banner and noted on Schedule A of the Bank Reconciliation.  Since the University has recorded these receipts in Banner upon receipts, the Balance per bank statement would be lower than the balance per Bok until the deposit is processed by BankPlus.  These outstanding deposits must be added to the Balance per Bank statement.</w:t>
      </w:r>
    </w:p>
    <w:p w:rsidR="002A19C2" w:rsidRPr="00FD7B04" w:rsidRDefault="002A19C2" w:rsidP="002A19C2">
      <w:pPr>
        <w:ind w:left="720"/>
        <w:rPr>
          <w:sz w:val="24"/>
          <w:szCs w:val="24"/>
          <w:shd w:val="clear" w:color="auto" w:fill="FFFFFF"/>
        </w:rPr>
      </w:pPr>
      <w:r w:rsidRPr="00FD7B04">
        <w:rPr>
          <w:sz w:val="24"/>
          <w:szCs w:val="24"/>
          <w:shd w:val="clear" w:color="auto" w:fill="FFFFFF"/>
        </w:rPr>
        <w:t xml:space="preserve">Because deposits in transit are already recorded in the University's Cash account, there is no need to adjust the University ledger. However, deposits in transit are not recorded on the bank statement. Therefore, these items will need to be </w:t>
      </w:r>
      <w:r w:rsidR="00984F5F">
        <w:rPr>
          <w:sz w:val="24"/>
          <w:szCs w:val="24"/>
          <w:shd w:val="clear" w:color="auto" w:fill="FFFFFF"/>
        </w:rPr>
        <w:t>added</w:t>
      </w:r>
      <w:r w:rsidRPr="00FD7B04">
        <w:rPr>
          <w:sz w:val="24"/>
          <w:szCs w:val="24"/>
          <w:shd w:val="clear" w:color="auto" w:fill="FFFFFF"/>
        </w:rPr>
        <w:t xml:space="preserve"> on the bank reconciliation as an increase to the balance per bank in order to report the true amount of cash.</w:t>
      </w:r>
    </w:p>
    <w:p w:rsidR="002A19C2" w:rsidRPr="00FD7B04" w:rsidRDefault="002A19C2" w:rsidP="002A19C2">
      <w:pPr>
        <w:ind w:left="720"/>
        <w:rPr>
          <w:sz w:val="24"/>
          <w:szCs w:val="24"/>
          <w:shd w:val="clear" w:color="auto" w:fill="FFFFFF"/>
        </w:rPr>
      </w:pPr>
      <w:r w:rsidRPr="00FD7B04">
        <w:rPr>
          <w:sz w:val="24"/>
          <w:szCs w:val="24"/>
          <w:shd w:val="clear" w:color="auto" w:fill="FFFFFF"/>
        </w:rPr>
        <w:t>A helpful rule of thumb is "put it where it isn't." A deposit in transit is on the University's books, but it isn't on the bank statement. Put it where it isn't: as an adjustment to the balance on the bank statement.</w:t>
      </w:r>
    </w:p>
    <w:p w:rsidR="002A19C2" w:rsidRPr="00FD7B04" w:rsidRDefault="002A19C2" w:rsidP="00E80B3E">
      <w:pPr>
        <w:pStyle w:val="Heading1"/>
        <w:rPr>
          <w:rFonts w:asciiTheme="minorHAnsi" w:hAnsiTheme="minorHAnsi"/>
          <w:sz w:val="24"/>
          <w:szCs w:val="24"/>
        </w:rPr>
      </w:pPr>
      <w:bookmarkStart w:id="9" w:name="_Toc5360261"/>
      <w:r w:rsidRPr="00FD7B04">
        <w:rPr>
          <w:rFonts w:asciiTheme="minorHAnsi" w:hAnsiTheme="minorHAnsi"/>
          <w:sz w:val="24"/>
          <w:szCs w:val="24"/>
        </w:rPr>
        <w:t>BANK TRANSFERS</w:t>
      </w:r>
      <w:bookmarkEnd w:id="9"/>
      <w:r w:rsidRPr="00FD7B04">
        <w:rPr>
          <w:rFonts w:asciiTheme="minorHAnsi" w:hAnsiTheme="minorHAnsi"/>
          <w:sz w:val="24"/>
          <w:szCs w:val="24"/>
        </w:rPr>
        <w:t xml:space="preserve"> </w:t>
      </w:r>
    </w:p>
    <w:p w:rsidR="002A19C2" w:rsidRPr="00FD7B04" w:rsidRDefault="002A19C2" w:rsidP="002A19C2">
      <w:pPr>
        <w:ind w:left="720"/>
        <w:rPr>
          <w:rFonts w:cstheme="minorHAnsi"/>
          <w:sz w:val="24"/>
          <w:szCs w:val="24"/>
        </w:rPr>
      </w:pPr>
      <w:r w:rsidRPr="00FD7B04">
        <w:rPr>
          <w:rFonts w:cstheme="minorHAnsi"/>
          <w:sz w:val="24"/>
          <w:szCs w:val="24"/>
        </w:rPr>
        <w:t>A bank transfer is required when money is sent from one bank account to another for the purpose of funding disbursement and/or recognizing deposits.  The transactions are posted using the ZBTE – Bank to Bank Transfer rule code.</w:t>
      </w:r>
    </w:p>
    <w:p w:rsidR="007818F5" w:rsidRPr="00FD7B04" w:rsidRDefault="007818F5" w:rsidP="00E80B3E">
      <w:pPr>
        <w:pStyle w:val="Heading1"/>
        <w:rPr>
          <w:rFonts w:asciiTheme="minorHAnsi" w:hAnsiTheme="minorHAnsi"/>
          <w:sz w:val="24"/>
          <w:szCs w:val="24"/>
        </w:rPr>
      </w:pPr>
      <w:bookmarkStart w:id="10" w:name="_Toc5360262"/>
      <w:r w:rsidRPr="00FD7B04">
        <w:rPr>
          <w:rFonts w:asciiTheme="minorHAnsi" w:hAnsiTheme="minorHAnsi"/>
          <w:sz w:val="24"/>
          <w:szCs w:val="24"/>
        </w:rPr>
        <w:t>ORIGINATING ACH ITEM RETURNS</w:t>
      </w:r>
      <w:bookmarkEnd w:id="10"/>
    </w:p>
    <w:p w:rsidR="007818F5" w:rsidRPr="00FD7B04" w:rsidRDefault="007818F5" w:rsidP="007818F5">
      <w:pPr>
        <w:ind w:left="720"/>
        <w:rPr>
          <w:rFonts w:cstheme="minorHAnsi"/>
          <w:sz w:val="24"/>
          <w:szCs w:val="24"/>
        </w:rPr>
      </w:pPr>
      <w:r w:rsidRPr="00FD7B04">
        <w:rPr>
          <w:rFonts w:cstheme="minorHAnsi"/>
          <w:sz w:val="24"/>
          <w:szCs w:val="24"/>
        </w:rPr>
        <w:t xml:space="preserve">This is the result of </w:t>
      </w:r>
      <w:r w:rsidR="00400369">
        <w:rPr>
          <w:rFonts w:cstheme="minorHAnsi"/>
          <w:sz w:val="24"/>
          <w:szCs w:val="24"/>
        </w:rPr>
        <w:t xml:space="preserve">an </w:t>
      </w:r>
      <w:r w:rsidRPr="00FD7B04">
        <w:rPr>
          <w:rFonts w:cstheme="minorHAnsi"/>
          <w:sz w:val="24"/>
          <w:szCs w:val="24"/>
        </w:rPr>
        <w:t>Automated Clearing House (ACH) disbursements returned to the University’s bank account, due to incorrect banking information for the recipient of the payment. These transaction</w:t>
      </w:r>
      <w:r w:rsidR="00400369">
        <w:rPr>
          <w:rFonts w:cstheme="minorHAnsi"/>
          <w:sz w:val="24"/>
          <w:szCs w:val="24"/>
        </w:rPr>
        <w:t>s appear on the bank statement of the</w:t>
      </w:r>
      <w:r w:rsidRPr="00FD7B04">
        <w:rPr>
          <w:rFonts w:cstheme="minorHAnsi"/>
          <w:sz w:val="24"/>
          <w:szCs w:val="24"/>
        </w:rPr>
        <w:t xml:space="preserve"> disbursement bank accounts as a credit</w:t>
      </w:r>
      <w:r w:rsidR="00984F5F">
        <w:rPr>
          <w:rFonts w:cstheme="minorHAnsi"/>
          <w:sz w:val="24"/>
          <w:szCs w:val="24"/>
        </w:rPr>
        <w:t xml:space="preserve"> and </w:t>
      </w:r>
      <w:r w:rsidR="00400369">
        <w:rPr>
          <w:rFonts w:cstheme="minorHAnsi"/>
          <w:sz w:val="24"/>
          <w:szCs w:val="24"/>
        </w:rPr>
        <w:t>is posted to the ledger using the CNNI or C</w:t>
      </w:r>
      <w:r w:rsidR="00984F5F">
        <w:rPr>
          <w:rFonts w:cstheme="minorHAnsi"/>
          <w:sz w:val="24"/>
          <w:szCs w:val="24"/>
        </w:rPr>
        <w:t>NEI.</w:t>
      </w:r>
    </w:p>
    <w:p w:rsidR="007818F5" w:rsidRPr="00FD7B04" w:rsidRDefault="007818F5" w:rsidP="00E80B3E">
      <w:pPr>
        <w:pStyle w:val="Heading1"/>
        <w:rPr>
          <w:rFonts w:asciiTheme="minorHAnsi" w:hAnsiTheme="minorHAnsi"/>
          <w:sz w:val="24"/>
          <w:szCs w:val="24"/>
        </w:rPr>
      </w:pPr>
      <w:bookmarkStart w:id="11" w:name="_Toc5360263"/>
      <w:r w:rsidRPr="00FD7B04">
        <w:rPr>
          <w:rFonts w:asciiTheme="minorHAnsi" w:hAnsiTheme="minorHAnsi"/>
          <w:sz w:val="24"/>
          <w:szCs w:val="24"/>
        </w:rPr>
        <w:t>INTEREST PAYMENTS</w:t>
      </w:r>
      <w:bookmarkEnd w:id="11"/>
    </w:p>
    <w:p w:rsidR="007818F5" w:rsidRPr="00FD7B04" w:rsidRDefault="007818F5" w:rsidP="007818F5">
      <w:pPr>
        <w:ind w:left="720"/>
        <w:rPr>
          <w:rFonts w:cstheme="minorHAnsi"/>
          <w:sz w:val="24"/>
          <w:szCs w:val="24"/>
        </w:rPr>
      </w:pPr>
      <w:r w:rsidRPr="00FD7B04">
        <w:rPr>
          <w:rFonts w:cstheme="minorHAnsi"/>
          <w:sz w:val="24"/>
          <w:szCs w:val="24"/>
        </w:rPr>
        <w:t xml:space="preserve">Interest earned on University interest-bearing accounts will appear on the bank statement as credits. Hence there is no need to adjust the balance per the bank statement. However, the amount of interest earned will increase the balance per books in the company's Cash account on its books.  A journal entry is posted using rule code ZIIE - Interest Income. </w:t>
      </w:r>
    </w:p>
    <w:p w:rsidR="007818F5" w:rsidRPr="00FD7B04" w:rsidRDefault="007818F5" w:rsidP="00E80B3E">
      <w:pPr>
        <w:pStyle w:val="Heading1"/>
        <w:rPr>
          <w:rFonts w:asciiTheme="minorHAnsi" w:hAnsiTheme="minorHAnsi"/>
          <w:sz w:val="24"/>
          <w:szCs w:val="24"/>
        </w:rPr>
      </w:pPr>
      <w:bookmarkStart w:id="12" w:name="_Toc5360264"/>
      <w:r w:rsidRPr="00FD7B04">
        <w:rPr>
          <w:rFonts w:asciiTheme="minorHAnsi" w:hAnsiTheme="minorHAnsi"/>
          <w:sz w:val="24"/>
          <w:szCs w:val="24"/>
        </w:rPr>
        <w:t>DIRECT DEPOSIT PAYMENTS</w:t>
      </w:r>
      <w:bookmarkEnd w:id="12"/>
    </w:p>
    <w:p w:rsidR="007818F5" w:rsidRPr="00FD7B04" w:rsidRDefault="007818F5" w:rsidP="007818F5">
      <w:pPr>
        <w:ind w:left="720"/>
        <w:rPr>
          <w:rFonts w:cstheme="minorHAnsi"/>
          <w:sz w:val="24"/>
          <w:szCs w:val="24"/>
        </w:rPr>
      </w:pPr>
      <w:r w:rsidRPr="00FD7B04">
        <w:rPr>
          <w:rFonts w:cstheme="minorHAnsi"/>
          <w:sz w:val="24"/>
          <w:szCs w:val="24"/>
        </w:rPr>
        <w:t>Electronic payments from the University bank account to a vendor.  This payment are identifiable on the general ledger by the rule code DNNI and the document code begins with an exclamation mark.</w:t>
      </w:r>
    </w:p>
    <w:p w:rsidR="007818F5" w:rsidRPr="00FD7B04" w:rsidRDefault="007818F5" w:rsidP="00E80B3E">
      <w:pPr>
        <w:pStyle w:val="Heading1"/>
        <w:rPr>
          <w:rFonts w:asciiTheme="minorHAnsi" w:hAnsiTheme="minorHAnsi"/>
          <w:sz w:val="24"/>
          <w:szCs w:val="24"/>
        </w:rPr>
      </w:pPr>
      <w:bookmarkStart w:id="13" w:name="_Toc5360265"/>
      <w:r w:rsidRPr="00FD7B04">
        <w:rPr>
          <w:rFonts w:asciiTheme="minorHAnsi" w:hAnsiTheme="minorHAnsi"/>
          <w:sz w:val="24"/>
          <w:szCs w:val="24"/>
        </w:rPr>
        <w:t>ESCHEAT LISTING</w:t>
      </w:r>
      <w:bookmarkEnd w:id="13"/>
      <w:r w:rsidRPr="00FD7B04">
        <w:rPr>
          <w:rFonts w:asciiTheme="minorHAnsi" w:hAnsiTheme="minorHAnsi"/>
          <w:sz w:val="24"/>
          <w:szCs w:val="24"/>
        </w:rPr>
        <w:t xml:space="preserve"> </w:t>
      </w:r>
    </w:p>
    <w:p w:rsidR="007818F5" w:rsidRPr="00FD7B04" w:rsidRDefault="007818F5" w:rsidP="007818F5">
      <w:pPr>
        <w:ind w:left="720"/>
        <w:rPr>
          <w:sz w:val="24"/>
          <w:szCs w:val="24"/>
        </w:rPr>
      </w:pPr>
      <w:r w:rsidRPr="00FD7B04">
        <w:rPr>
          <w:sz w:val="24"/>
          <w:szCs w:val="24"/>
        </w:rPr>
        <w:t xml:space="preserve">Checks issued by the University that have not cleared the bank within three to six months of issuance will be considered stale-dated and are no longer valid to be cashed. The stale dated checks are removed from the outstanding check listing and receipted to a liability account.  </w:t>
      </w:r>
      <w:r w:rsidRPr="00FD7B04">
        <w:rPr>
          <w:sz w:val="24"/>
          <w:szCs w:val="24"/>
          <w:shd w:val="clear" w:color="auto" w:fill="FFFFFF"/>
        </w:rPr>
        <w:t>The Business Office notifies the payee by phone and/or certified letter that a check was issued and has not cleared our account.  The payee is asked to complete a "Request for Replacement Check" form and mail back to JSU's Business Office within 30 days of receipt.  Once the "Request for Replacement Check" form has been received another check will be issued and charged th</w:t>
      </w:r>
      <w:r w:rsidRPr="00FD7B04">
        <w:rPr>
          <w:sz w:val="24"/>
          <w:szCs w:val="24"/>
        </w:rPr>
        <w:t>e liability account.</w:t>
      </w:r>
    </w:p>
    <w:p w:rsidR="007818F5" w:rsidRPr="00FD7B04" w:rsidRDefault="007818F5" w:rsidP="007818F5">
      <w:pPr>
        <w:ind w:left="720"/>
        <w:rPr>
          <w:rFonts w:cstheme="minorHAnsi"/>
          <w:sz w:val="24"/>
          <w:szCs w:val="24"/>
        </w:rPr>
      </w:pPr>
      <w:r w:rsidRPr="00FD7B04">
        <w:rPr>
          <w:rFonts w:cstheme="minorHAnsi"/>
          <w:sz w:val="24"/>
          <w:szCs w:val="24"/>
        </w:rPr>
        <w:t>Banner Escheat Checks are posted to appropriate accounts (Disbursement Operating-200016 and Payroll-200017) once it has been outstanding for 3 months.  The list of stale dated checks are maintained by the staff accountant who reconciles the Payroll and Disbursement Operating Bank Accounts.  If Accounts Payable or Payroll reissue a stale dated check</w:t>
      </w:r>
      <w:r w:rsidR="00FD7B04" w:rsidRPr="00FD7B04">
        <w:rPr>
          <w:rFonts w:cstheme="minorHAnsi"/>
          <w:sz w:val="24"/>
          <w:szCs w:val="24"/>
        </w:rPr>
        <w:t>, the</w:t>
      </w:r>
      <w:r w:rsidRPr="00FD7B04">
        <w:rPr>
          <w:rFonts w:cstheme="minorHAnsi"/>
          <w:sz w:val="24"/>
          <w:szCs w:val="24"/>
        </w:rPr>
        <w:t xml:space="preserve"> original check is removed from the list.</w:t>
      </w:r>
    </w:p>
    <w:p w:rsidR="007818F5" w:rsidRPr="001052FE" w:rsidRDefault="00543B4C" w:rsidP="00AC16B2">
      <w:pPr>
        <w:ind w:left="720"/>
        <w:rPr>
          <w:rFonts w:cstheme="minorHAnsi"/>
          <w:b/>
          <w:color w:val="0E57C4" w:themeColor="background2" w:themeShade="80"/>
          <w:sz w:val="24"/>
          <w:szCs w:val="24"/>
        </w:rPr>
      </w:pPr>
      <w:r w:rsidRPr="00AC16B2">
        <w:rPr>
          <w:sz w:val="24"/>
          <w:szCs w:val="24"/>
        </w:rPr>
        <w:t>Escheat</w:t>
      </w:r>
      <w:r w:rsidR="001052FE" w:rsidRPr="00AC16B2">
        <w:rPr>
          <w:sz w:val="24"/>
          <w:szCs w:val="24"/>
        </w:rPr>
        <w:t xml:space="preserve"> checks must be reconciled and monitored and recipients of checks must be located, and if unable to be located, balances must be reported and escheated to the State of Mississippi.</w:t>
      </w:r>
    </w:p>
    <w:p w:rsidR="007818F5" w:rsidRPr="00FD7B04" w:rsidRDefault="007818F5" w:rsidP="00E80B3E">
      <w:pPr>
        <w:pStyle w:val="Heading1"/>
        <w:rPr>
          <w:rFonts w:asciiTheme="minorHAnsi" w:hAnsiTheme="minorHAnsi"/>
          <w:sz w:val="24"/>
          <w:szCs w:val="24"/>
        </w:rPr>
      </w:pPr>
      <w:bookmarkStart w:id="14" w:name="_Toc5360266"/>
      <w:r w:rsidRPr="00FD7B04">
        <w:rPr>
          <w:rFonts w:asciiTheme="minorHAnsi" w:hAnsiTheme="minorHAnsi"/>
          <w:sz w:val="24"/>
          <w:szCs w:val="24"/>
        </w:rPr>
        <w:t>STOP PAYMENTS</w:t>
      </w:r>
      <w:bookmarkEnd w:id="14"/>
    </w:p>
    <w:p w:rsidR="007818F5" w:rsidRPr="00FD7B04" w:rsidRDefault="007818F5" w:rsidP="007818F5">
      <w:pPr>
        <w:ind w:left="720"/>
        <w:rPr>
          <w:rFonts w:cs="Arial"/>
          <w:sz w:val="24"/>
          <w:szCs w:val="24"/>
          <w:shd w:val="clear" w:color="auto" w:fill="FFFFFF"/>
        </w:rPr>
      </w:pPr>
      <w:r w:rsidRPr="00FD7B04">
        <w:rPr>
          <w:rFonts w:cs="Arial"/>
          <w:sz w:val="24"/>
          <w:szCs w:val="24"/>
          <w:shd w:val="clear" w:color="auto" w:fill="FFFFFF"/>
        </w:rPr>
        <w:t xml:space="preserve">Stop payments are only issued by the Cashier after 14 working days of the check date and can only be enacted if the check or payment has not already been processed by the recipient.  The recipient of the check must submit a Stop Payment request to a University Cashier or Accounts Payable.  The stop payment request can only be processed by the Director or Assistant Director of the Business Office in the online banking system.  </w:t>
      </w:r>
    </w:p>
    <w:p w:rsidR="007818F5" w:rsidRPr="00FD7B04" w:rsidRDefault="007818F5" w:rsidP="007818F5">
      <w:pPr>
        <w:ind w:left="720"/>
        <w:rPr>
          <w:rFonts w:cs="Arial"/>
          <w:sz w:val="24"/>
          <w:szCs w:val="24"/>
          <w:shd w:val="clear" w:color="auto" w:fill="FFFFFF"/>
        </w:rPr>
      </w:pPr>
      <w:r w:rsidRPr="00FD7B04">
        <w:rPr>
          <w:rFonts w:cs="Arial"/>
          <w:sz w:val="24"/>
          <w:szCs w:val="24"/>
          <w:shd w:val="clear" w:color="auto" w:fill="FFFFFF"/>
        </w:rPr>
        <w:t>Accounts Payable will cancel and re-issue a new check.  Cancelled checks are identifiable on the general ledger by the CNNI – Cancelled Check or CNEI – Cancelled Check as debits to the bank account.</w:t>
      </w:r>
    </w:p>
    <w:p w:rsidR="007818F5" w:rsidRPr="00FD7B04" w:rsidRDefault="007818F5" w:rsidP="00E80B3E">
      <w:pPr>
        <w:pStyle w:val="Heading1"/>
        <w:rPr>
          <w:rFonts w:asciiTheme="minorHAnsi" w:hAnsiTheme="minorHAnsi"/>
          <w:sz w:val="24"/>
          <w:szCs w:val="24"/>
        </w:rPr>
      </w:pPr>
      <w:bookmarkStart w:id="15" w:name="_Toc5360267"/>
      <w:r w:rsidRPr="00FD7B04">
        <w:rPr>
          <w:rFonts w:asciiTheme="minorHAnsi" w:hAnsiTheme="minorHAnsi"/>
          <w:sz w:val="24"/>
          <w:szCs w:val="24"/>
        </w:rPr>
        <w:t>AC- JSU DISBURSEMENTS</w:t>
      </w:r>
      <w:bookmarkEnd w:id="15"/>
      <w:r w:rsidRPr="00FD7B04">
        <w:rPr>
          <w:rFonts w:asciiTheme="minorHAnsi" w:hAnsiTheme="minorHAnsi"/>
          <w:sz w:val="24"/>
          <w:szCs w:val="24"/>
        </w:rPr>
        <w:t xml:space="preserve"> </w:t>
      </w:r>
    </w:p>
    <w:p w:rsidR="007818F5" w:rsidRPr="00984F5F" w:rsidRDefault="00E751D2" w:rsidP="00984F5F">
      <w:pPr>
        <w:ind w:left="720"/>
        <w:rPr>
          <w:rFonts w:cstheme="minorHAnsi"/>
          <w:color w:val="0E57C4" w:themeColor="background2" w:themeShade="80"/>
          <w:sz w:val="24"/>
          <w:szCs w:val="24"/>
        </w:rPr>
      </w:pPr>
      <w:r w:rsidRPr="00984F5F">
        <w:rPr>
          <w:rFonts w:cstheme="minorHAnsi"/>
          <w:sz w:val="24"/>
          <w:szCs w:val="24"/>
        </w:rPr>
        <w:t>Electronic payments such as direct dep</w:t>
      </w:r>
      <w:r w:rsidR="00984F5F" w:rsidRPr="00984F5F">
        <w:rPr>
          <w:rFonts w:cstheme="minorHAnsi"/>
          <w:sz w:val="24"/>
          <w:szCs w:val="24"/>
        </w:rPr>
        <w:t>osits and wire</w:t>
      </w:r>
      <w:r w:rsidR="00400369">
        <w:rPr>
          <w:rFonts w:cstheme="minorHAnsi"/>
          <w:sz w:val="24"/>
          <w:szCs w:val="24"/>
        </w:rPr>
        <w:t>s</w:t>
      </w:r>
      <w:r w:rsidR="00984F5F" w:rsidRPr="00984F5F">
        <w:rPr>
          <w:rFonts w:cstheme="minorHAnsi"/>
          <w:sz w:val="24"/>
          <w:szCs w:val="24"/>
        </w:rPr>
        <w:t xml:space="preserve"> are described on the bank statement as AC-Jackson State University Invoice.  These transactions are debits on the bank statement and </w:t>
      </w:r>
      <w:r w:rsidR="00984F5F">
        <w:rPr>
          <w:rFonts w:cstheme="minorHAnsi"/>
          <w:sz w:val="24"/>
          <w:szCs w:val="24"/>
        </w:rPr>
        <w:t>are posted as</w:t>
      </w:r>
      <w:r w:rsidR="00984F5F" w:rsidRPr="00984F5F">
        <w:rPr>
          <w:rFonts w:cstheme="minorHAnsi"/>
          <w:sz w:val="24"/>
          <w:szCs w:val="24"/>
        </w:rPr>
        <w:t xml:space="preserve"> credit</w:t>
      </w:r>
      <w:r w:rsidR="00984F5F">
        <w:rPr>
          <w:rFonts w:cstheme="minorHAnsi"/>
          <w:sz w:val="24"/>
          <w:szCs w:val="24"/>
        </w:rPr>
        <w:t>s</w:t>
      </w:r>
      <w:r w:rsidR="00984F5F" w:rsidRPr="00984F5F">
        <w:rPr>
          <w:rFonts w:cstheme="minorHAnsi"/>
          <w:sz w:val="24"/>
          <w:szCs w:val="24"/>
        </w:rPr>
        <w:t xml:space="preserve"> on the University’s </w:t>
      </w:r>
      <w:r w:rsidR="00984F5F">
        <w:rPr>
          <w:rFonts w:cstheme="minorHAnsi"/>
          <w:sz w:val="24"/>
          <w:szCs w:val="24"/>
        </w:rPr>
        <w:t xml:space="preserve">bank account on the </w:t>
      </w:r>
      <w:r w:rsidR="00984F5F" w:rsidRPr="00984F5F">
        <w:rPr>
          <w:rFonts w:cstheme="minorHAnsi"/>
          <w:sz w:val="24"/>
          <w:szCs w:val="24"/>
        </w:rPr>
        <w:t xml:space="preserve">general ledger. </w:t>
      </w:r>
    </w:p>
    <w:p w:rsidR="007818F5" w:rsidRPr="00FD7B04" w:rsidRDefault="007818F5" w:rsidP="00E80B3E">
      <w:pPr>
        <w:pStyle w:val="Heading1"/>
        <w:rPr>
          <w:rFonts w:asciiTheme="minorHAnsi" w:hAnsiTheme="minorHAnsi"/>
          <w:sz w:val="24"/>
          <w:szCs w:val="24"/>
        </w:rPr>
      </w:pPr>
      <w:bookmarkStart w:id="16" w:name="_Toc5360268"/>
      <w:r w:rsidRPr="00FD7B04">
        <w:rPr>
          <w:rFonts w:asciiTheme="minorHAnsi" w:hAnsiTheme="minorHAnsi"/>
          <w:sz w:val="24"/>
          <w:szCs w:val="24"/>
        </w:rPr>
        <w:t>SERVICE CHARGES</w:t>
      </w:r>
      <w:bookmarkEnd w:id="16"/>
    </w:p>
    <w:p w:rsidR="007818F5" w:rsidRPr="00FD7B04" w:rsidRDefault="007818F5" w:rsidP="007818F5">
      <w:pPr>
        <w:ind w:left="720"/>
        <w:rPr>
          <w:rFonts w:cstheme="minorHAnsi"/>
          <w:sz w:val="24"/>
          <w:szCs w:val="24"/>
        </w:rPr>
      </w:pPr>
      <w:r w:rsidRPr="00FD7B04">
        <w:rPr>
          <w:rFonts w:cstheme="minorHAnsi"/>
          <w:sz w:val="24"/>
          <w:szCs w:val="24"/>
        </w:rPr>
        <w:t>Bank service charges are fees deducted from the bank statement for the bank's processing of the checking account activity (accepting deposits, posting checks, mailing the bank statement, etc.) The bank deducts these charges or fees on the bank statement without notifying the company. When that occurs, the company usually learns of the amounts only after receiving its bank statement.</w:t>
      </w:r>
    </w:p>
    <w:p w:rsidR="007818F5" w:rsidRPr="00FD7B04" w:rsidRDefault="007818F5" w:rsidP="007818F5">
      <w:pPr>
        <w:ind w:left="720"/>
        <w:rPr>
          <w:rFonts w:cstheme="minorHAnsi"/>
          <w:sz w:val="24"/>
          <w:szCs w:val="24"/>
        </w:rPr>
      </w:pPr>
      <w:r w:rsidRPr="00FD7B04">
        <w:rPr>
          <w:rFonts w:cstheme="minorHAnsi"/>
          <w:sz w:val="24"/>
          <w:szCs w:val="24"/>
        </w:rPr>
        <w:t>Because the bank service charges have already been deducted on the bank statement, there is no adjustment to the balance per bank. However, the service charges will have to be entered as an adjustment to the company's books.</w:t>
      </w:r>
    </w:p>
    <w:p w:rsidR="007818F5" w:rsidRPr="00AC16B2" w:rsidRDefault="007818F5" w:rsidP="00E80B3E">
      <w:pPr>
        <w:pStyle w:val="Heading1"/>
        <w:rPr>
          <w:rFonts w:asciiTheme="minorHAnsi" w:hAnsiTheme="minorHAnsi"/>
          <w:sz w:val="24"/>
          <w:szCs w:val="24"/>
        </w:rPr>
      </w:pPr>
      <w:bookmarkStart w:id="17" w:name="_Toc5360269"/>
      <w:r w:rsidRPr="00AC16B2">
        <w:rPr>
          <w:rFonts w:asciiTheme="minorHAnsi" w:hAnsiTheme="minorHAnsi"/>
          <w:sz w:val="24"/>
          <w:szCs w:val="24"/>
        </w:rPr>
        <w:t>ELECTRONIC FUNDS TRANSFER (EFT)</w:t>
      </w:r>
      <w:bookmarkEnd w:id="17"/>
      <w:r w:rsidRPr="00AC16B2">
        <w:rPr>
          <w:rFonts w:asciiTheme="minorHAnsi" w:hAnsiTheme="minorHAnsi"/>
          <w:sz w:val="24"/>
          <w:szCs w:val="24"/>
        </w:rPr>
        <w:t xml:space="preserve"> </w:t>
      </w:r>
    </w:p>
    <w:p w:rsidR="007818F5" w:rsidRPr="00AC16B2" w:rsidRDefault="00A95A6E" w:rsidP="007818F5">
      <w:pPr>
        <w:ind w:left="720"/>
        <w:rPr>
          <w:rFonts w:cstheme="minorHAnsi"/>
          <w:sz w:val="24"/>
          <w:szCs w:val="24"/>
        </w:rPr>
      </w:pPr>
      <w:r w:rsidRPr="00AC16B2">
        <w:rPr>
          <w:rFonts w:cstheme="minorHAnsi"/>
          <w:sz w:val="24"/>
          <w:szCs w:val="24"/>
        </w:rPr>
        <w:t>Direct</w:t>
      </w:r>
      <w:r w:rsidR="007818F5" w:rsidRPr="00AC16B2">
        <w:rPr>
          <w:rFonts w:cstheme="minorHAnsi"/>
          <w:sz w:val="24"/>
          <w:szCs w:val="24"/>
        </w:rPr>
        <w:t xml:space="preserve"> transfer </w:t>
      </w:r>
      <w:r w:rsidRPr="00AC16B2">
        <w:rPr>
          <w:rFonts w:cstheme="minorHAnsi"/>
          <w:sz w:val="24"/>
          <w:szCs w:val="24"/>
        </w:rPr>
        <w:t xml:space="preserve">of </w:t>
      </w:r>
      <w:r w:rsidR="007818F5" w:rsidRPr="00AC16B2">
        <w:rPr>
          <w:rFonts w:cstheme="minorHAnsi"/>
          <w:sz w:val="24"/>
          <w:szCs w:val="24"/>
        </w:rPr>
        <w:t xml:space="preserve">funds </w:t>
      </w:r>
      <w:r w:rsidRPr="00AC16B2">
        <w:rPr>
          <w:rFonts w:cstheme="minorHAnsi"/>
          <w:sz w:val="24"/>
          <w:szCs w:val="24"/>
        </w:rPr>
        <w:t xml:space="preserve">that are identified on the bank statement as wire credits.  </w:t>
      </w:r>
      <w:r w:rsidR="007818F5" w:rsidRPr="00AC16B2">
        <w:rPr>
          <w:rFonts w:cstheme="minorHAnsi"/>
          <w:sz w:val="24"/>
          <w:szCs w:val="24"/>
        </w:rPr>
        <w:t>They are identified on the general ledger as (EFTW).</w:t>
      </w:r>
    </w:p>
    <w:p w:rsidR="007818F5" w:rsidRPr="00FD7B04" w:rsidRDefault="007818F5" w:rsidP="00E80B3E">
      <w:pPr>
        <w:pStyle w:val="Heading1"/>
        <w:rPr>
          <w:rFonts w:asciiTheme="minorHAnsi" w:hAnsiTheme="minorHAnsi"/>
          <w:sz w:val="24"/>
          <w:szCs w:val="24"/>
        </w:rPr>
      </w:pPr>
      <w:bookmarkStart w:id="18" w:name="_Toc5360270"/>
      <w:r w:rsidRPr="00FD7B04">
        <w:rPr>
          <w:rFonts w:asciiTheme="minorHAnsi" w:hAnsiTheme="minorHAnsi"/>
          <w:sz w:val="24"/>
          <w:szCs w:val="24"/>
        </w:rPr>
        <w:t>INVESTMENT SALES</w:t>
      </w:r>
      <w:bookmarkEnd w:id="18"/>
    </w:p>
    <w:p w:rsidR="007818F5" w:rsidRPr="00FD7B04" w:rsidRDefault="007818F5" w:rsidP="007818F5">
      <w:pPr>
        <w:ind w:left="720"/>
        <w:rPr>
          <w:rFonts w:cstheme="minorHAnsi"/>
          <w:sz w:val="24"/>
          <w:szCs w:val="24"/>
        </w:rPr>
      </w:pPr>
      <w:r w:rsidRPr="00FD7B04">
        <w:rPr>
          <w:rFonts w:cstheme="minorHAnsi"/>
          <w:sz w:val="24"/>
          <w:szCs w:val="24"/>
        </w:rPr>
        <w:t>When assets are liquidated associated within our investment portfolio by the agent the cash impact is posted in the investment money market account.  These transactions results are posted to the general ledger using the ZISE – Investment Sale rule code.</w:t>
      </w:r>
    </w:p>
    <w:p w:rsidR="007818F5" w:rsidRPr="00FD7B04" w:rsidRDefault="007818F5" w:rsidP="00E80B3E">
      <w:pPr>
        <w:pStyle w:val="Heading1"/>
        <w:rPr>
          <w:rFonts w:asciiTheme="minorHAnsi" w:hAnsiTheme="minorHAnsi"/>
          <w:sz w:val="24"/>
          <w:szCs w:val="24"/>
        </w:rPr>
      </w:pPr>
      <w:bookmarkStart w:id="19" w:name="_Toc5360271"/>
      <w:r w:rsidRPr="00FD7B04">
        <w:rPr>
          <w:rFonts w:asciiTheme="minorHAnsi" w:hAnsiTheme="minorHAnsi"/>
          <w:sz w:val="24"/>
          <w:szCs w:val="24"/>
        </w:rPr>
        <w:t>INVESTMENT PURCHASES</w:t>
      </w:r>
      <w:bookmarkEnd w:id="19"/>
    </w:p>
    <w:p w:rsidR="007818F5" w:rsidRPr="00FD7B04" w:rsidRDefault="007818F5" w:rsidP="007818F5">
      <w:pPr>
        <w:ind w:left="720"/>
        <w:rPr>
          <w:rFonts w:cstheme="minorHAnsi"/>
          <w:sz w:val="24"/>
          <w:szCs w:val="24"/>
        </w:rPr>
      </w:pPr>
      <w:r w:rsidRPr="00FD7B04">
        <w:rPr>
          <w:rFonts w:cstheme="minorHAnsi"/>
          <w:sz w:val="24"/>
          <w:szCs w:val="24"/>
        </w:rPr>
        <w:t>An investment is purchased by the agent using funds from the investment money market account.  They are identified on the general ledger as ZIPE – Investment Purchases.</w:t>
      </w:r>
    </w:p>
    <w:p w:rsidR="007818F5" w:rsidRPr="00FD7B04" w:rsidRDefault="007818F5" w:rsidP="00E80B3E">
      <w:pPr>
        <w:pStyle w:val="Heading1"/>
        <w:rPr>
          <w:rFonts w:asciiTheme="minorHAnsi" w:hAnsiTheme="minorHAnsi"/>
          <w:sz w:val="24"/>
          <w:szCs w:val="24"/>
        </w:rPr>
      </w:pPr>
      <w:bookmarkStart w:id="20" w:name="_Toc5360272"/>
      <w:r w:rsidRPr="00FD7B04">
        <w:rPr>
          <w:rFonts w:asciiTheme="minorHAnsi" w:hAnsiTheme="minorHAnsi"/>
          <w:sz w:val="24"/>
          <w:szCs w:val="24"/>
        </w:rPr>
        <w:t>DIVIDEND INCOME</w:t>
      </w:r>
      <w:bookmarkEnd w:id="20"/>
    </w:p>
    <w:p w:rsidR="007818F5" w:rsidRPr="00FD7B04" w:rsidRDefault="007818F5" w:rsidP="007818F5">
      <w:pPr>
        <w:ind w:left="720"/>
        <w:rPr>
          <w:rFonts w:cstheme="minorHAnsi"/>
          <w:sz w:val="24"/>
          <w:szCs w:val="24"/>
        </w:rPr>
      </w:pPr>
      <w:r w:rsidRPr="00FD7B04">
        <w:rPr>
          <w:rFonts w:cstheme="minorHAnsi"/>
          <w:sz w:val="24"/>
          <w:szCs w:val="24"/>
        </w:rPr>
        <w:t>Investment earning are recorded monthly in the investment money market account.  They are identified on the general ledger as ZIIE - Interest Income.</w:t>
      </w:r>
    </w:p>
    <w:p w:rsidR="007818F5" w:rsidRPr="00FD7B04" w:rsidRDefault="007818F5" w:rsidP="00E80B3E">
      <w:pPr>
        <w:pStyle w:val="Heading1"/>
        <w:rPr>
          <w:rFonts w:asciiTheme="minorHAnsi" w:hAnsiTheme="minorHAnsi"/>
          <w:sz w:val="24"/>
          <w:szCs w:val="24"/>
        </w:rPr>
      </w:pPr>
      <w:bookmarkStart w:id="21" w:name="_Toc5360273"/>
      <w:r w:rsidRPr="00FD7B04">
        <w:rPr>
          <w:rFonts w:asciiTheme="minorHAnsi" w:hAnsiTheme="minorHAnsi"/>
          <w:sz w:val="24"/>
          <w:szCs w:val="24"/>
        </w:rPr>
        <w:t>UNREALIZED INVESTMENT APPRECIATION</w:t>
      </w:r>
      <w:bookmarkEnd w:id="21"/>
    </w:p>
    <w:p w:rsidR="007818F5" w:rsidRPr="00FD7B04" w:rsidRDefault="007818F5" w:rsidP="007818F5">
      <w:pPr>
        <w:ind w:left="720"/>
        <w:rPr>
          <w:rFonts w:cstheme="minorHAnsi"/>
          <w:sz w:val="24"/>
          <w:szCs w:val="24"/>
        </w:rPr>
      </w:pPr>
      <w:r w:rsidRPr="00FD7B04">
        <w:rPr>
          <w:rFonts w:cstheme="minorHAnsi"/>
          <w:sz w:val="24"/>
          <w:szCs w:val="24"/>
        </w:rPr>
        <w:t>The University endowment investment portfolio increases or decreases based on economic market conditions.  The value of these transactions are posted by journal voucher using ZUGL – Unrealized Investment Appreciation to the ledger books.</w:t>
      </w:r>
    </w:p>
    <w:p w:rsidR="007818F5" w:rsidRPr="00FD7B04" w:rsidRDefault="007818F5" w:rsidP="00E80B3E">
      <w:pPr>
        <w:pStyle w:val="Heading1"/>
        <w:rPr>
          <w:rFonts w:asciiTheme="minorHAnsi" w:hAnsiTheme="minorHAnsi"/>
          <w:sz w:val="24"/>
          <w:szCs w:val="24"/>
        </w:rPr>
      </w:pPr>
      <w:bookmarkStart w:id="22" w:name="_Toc5360274"/>
      <w:r w:rsidRPr="00FD7B04">
        <w:rPr>
          <w:rFonts w:asciiTheme="minorHAnsi" w:hAnsiTheme="minorHAnsi"/>
          <w:sz w:val="24"/>
          <w:szCs w:val="24"/>
        </w:rPr>
        <w:t>POSITIVE PAY</w:t>
      </w:r>
      <w:bookmarkEnd w:id="22"/>
    </w:p>
    <w:p w:rsidR="007818F5" w:rsidRPr="00FD7B04" w:rsidRDefault="007818F5" w:rsidP="007818F5">
      <w:pPr>
        <w:ind w:left="720"/>
        <w:rPr>
          <w:rFonts w:eastAsia="Times New Roman" w:cs="Times New Roman"/>
          <w:sz w:val="24"/>
          <w:szCs w:val="24"/>
        </w:rPr>
      </w:pPr>
      <w:r w:rsidRPr="00FD7B04">
        <w:rPr>
          <w:sz w:val="24"/>
          <w:szCs w:val="24"/>
          <w:shd w:val="clear" w:color="auto" w:fill="FFFFFF"/>
        </w:rPr>
        <w:t xml:space="preserve"> BankPlus offers next day Positive Pay which is an automated fraud detection feature available within e-BankPlus for Businesses.  Positive Pay identifies: </w:t>
      </w:r>
      <w:r w:rsidRPr="00FD7B04">
        <w:rPr>
          <w:rFonts w:eastAsia="Times New Roman" w:cs="Times New Roman"/>
          <w:sz w:val="24"/>
          <w:szCs w:val="24"/>
        </w:rPr>
        <w:t>duplicate checks</w:t>
      </w:r>
      <w:r w:rsidRPr="00FD7B04">
        <w:rPr>
          <w:sz w:val="24"/>
          <w:szCs w:val="24"/>
          <w:shd w:val="clear" w:color="auto" w:fill="FFFFFF"/>
        </w:rPr>
        <w:t xml:space="preserve">, </w:t>
      </w:r>
      <w:r w:rsidRPr="00FD7B04">
        <w:rPr>
          <w:rFonts w:eastAsia="Times New Roman" w:cs="Times New Roman"/>
          <w:sz w:val="24"/>
          <w:szCs w:val="24"/>
        </w:rPr>
        <w:t>paid checks that do not have a matching issue</w:t>
      </w:r>
      <w:r w:rsidRPr="00FD7B04">
        <w:rPr>
          <w:sz w:val="24"/>
          <w:szCs w:val="24"/>
          <w:shd w:val="clear" w:color="auto" w:fill="FFFFFF"/>
        </w:rPr>
        <w:t xml:space="preserve"> and </w:t>
      </w:r>
      <w:r w:rsidRPr="00FD7B04">
        <w:rPr>
          <w:rFonts w:eastAsia="Times New Roman" w:cs="Times New Roman"/>
          <w:sz w:val="24"/>
          <w:szCs w:val="24"/>
        </w:rPr>
        <w:t>fields that do not match the issue file.  Positive Pay also provides early detection and correction of encoding errors or misreads and simplifies end-of-month reconciliation by already identifying mismatched items.  Staff Accountant monitors and make payment decisions daily.</w:t>
      </w:r>
    </w:p>
    <w:sectPr w:rsidR="007818F5" w:rsidRPr="00FD7B04" w:rsidSect="00205F8B">
      <w:footerReference w:type="default" r:id="rId8"/>
      <w:pgSz w:w="12240" w:h="15840"/>
      <w:pgMar w:top="1152" w:right="1152" w:bottom="1008" w:left="1152"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6B0" w:rsidRDefault="00FD26B0" w:rsidP="00AB32D9">
      <w:pPr>
        <w:spacing w:after="0" w:line="240" w:lineRule="auto"/>
      </w:pPr>
      <w:r>
        <w:separator/>
      </w:r>
    </w:p>
  </w:endnote>
  <w:endnote w:type="continuationSeparator" w:id="0">
    <w:p w:rsidR="00FD26B0" w:rsidRDefault="00FD26B0" w:rsidP="00AB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74"/>
      <w:gridCol w:w="4962"/>
    </w:tblGrid>
    <w:tr w:rsidR="009769AD">
      <w:trPr>
        <w:trHeight w:hRule="exact" w:val="115"/>
        <w:jc w:val="center"/>
      </w:trPr>
      <w:tc>
        <w:tcPr>
          <w:tcW w:w="4686" w:type="dxa"/>
          <w:shd w:val="clear" w:color="auto" w:fill="4A66AC" w:themeFill="accent1"/>
          <w:tcMar>
            <w:top w:w="0" w:type="dxa"/>
            <w:bottom w:w="0" w:type="dxa"/>
          </w:tcMar>
        </w:tcPr>
        <w:p w:rsidR="009769AD" w:rsidRDefault="009769AD">
          <w:pPr>
            <w:pStyle w:val="Header"/>
            <w:tabs>
              <w:tab w:val="clear" w:pos="4680"/>
              <w:tab w:val="clear" w:pos="9360"/>
            </w:tabs>
            <w:rPr>
              <w:caps/>
              <w:sz w:val="18"/>
            </w:rPr>
          </w:pPr>
        </w:p>
      </w:tc>
      <w:tc>
        <w:tcPr>
          <w:tcW w:w="4674" w:type="dxa"/>
          <w:shd w:val="clear" w:color="auto" w:fill="4A66AC" w:themeFill="accent1"/>
          <w:tcMar>
            <w:top w:w="0" w:type="dxa"/>
            <w:bottom w:w="0" w:type="dxa"/>
          </w:tcMar>
        </w:tcPr>
        <w:p w:rsidR="009769AD" w:rsidRDefault="009769AD">
          <w:pPr>
            <w:pStyle w:val="Header"/>
            <w:tabs>
              <w:tab w:val="clear" w:pos="4680"/>
              <w:tab w:val="clear" w:pos="9360"/>
            </w:tabs>
            <w:jc w:val="right"/>
            <w:rPr>
              <w:caps/>
              <w:sz w:val="18"/>
            </w:rPr>
          </w:pPr>
        </w:p>
      </w:tc>
    </w:tr>
    <w:tr w:rsidR="009769AD">
      <w:trPr>
        <w:jc w:val="center"/>
      </w:trPr>
      <w:sdt>
        <w:sdtPr>
          <w:rPr>
            <w:rFonts w:cstheme="minorHAnsi"/>
            <w:sz w:val="24"/>
            <w:szCs w:val="24"/>
          </w:rPr>
          <w:alias w:val="Unit Name"/>
          <w:tag w:val=""/>
          <w:id w:val="1534151868"/>
          <w:placeholder>
            <w:docPart w:val="AEA9DD08EBFD42B886F258C3DE80B46A"/>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9769AD" w:rsidRDefault="00AC16B2" w:rsidP="00AC16B2">
              <w:pPr>
                <w:pStyle w:val="Footer"/>
                <w:tabs>
                  <w:tab w:val="clear" w:pos="4680"/>
                  <w:tab w:val="clear" w:pos="9360"/>
                </w:tabs>
                <w:rPr>
                  <w:caps/>
                  <w:color w:val="808080" w:themeColor="background1" w:themeShade="80"/>
                  <w:sz w:val="18"/>
                  <w:szCs w:val="18"/>
                </w:rPr>
              </w:pPr>
              <w:r>
                <w:rPr>
                  <w:rFonts w:cstheme="minorHAnsi"/>
                  <w:sz w:val="24"/>
                  <w:szCs w:val="24"/>
                </w:rPr>
                <w:t>BUSINESS OFFICE</w:t>
              </w:r>
            </w:p>
          </w:tc>
        </w:sdtContent>
      </w:sdt>
      <w:tc>
        <w:tcPr>
          <w:tcW w:w="4674" w:type="dxa"/>
          <w:shd w:val="clear" w:color="auto" w:fill="auto"/>
          <w:vAlign w:val="center"/>
        </w:tcPr>
        <w:p w:rsidR="009769AD" w:rsidRDefault="009769A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D7336">
            <w:rPr>
              <w:caps/>
              <w:noProof/>
              <w:color w:val="808080" w:themeColor="background1" w:themeShade="80"/>
              <w:sz w:val="18"/>
              <w:szCs w:val="18"/>
            </w:rPr>
            <w:t>2</w:t>
          </w:r>
          <w:r>
            <w:rPr>
              <w:caps/>
              <w:noProof/>
              <w:color w:val="808080" w:themeColor="background1" w:themeShade="80"/>
              <w:sz w:val="18"/>
              <w:szCs w:val="18"/>
            </w:rPr>
            <w:fldChar w:fldCharType="end"/>
          </w:r>
        </w:p>
      </w:tc>
    </w:tr>
  </w:tbl>
  <w:p w:rsidR="009769AD" w:rsidRDefault="009769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6B0" w:rsidRDefault="00FD26B0" w:rsidP="00AB32D9">
      <w:pPr>
        <w:spacing w:after="0" w:line="240" w:lineRule="auto"/>
      </w:pPr>
      <w:r>
        <w:separator/>
      </w:r>
    </w:p>
  </w:footnote>
  <w:footnote w:type="continuationSeparator" w:id="0">
    <w:p w:rsidR="00FD26B0" w:rsidRDefault="00FD26B0" w:rsidP="00AB3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1FF"/>
    <w:multiLevelType w:val="hybridMultilevel"/>
    <w:tmpl w:val="1C56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E1FF1"/>
    <w:multiLevelType w:val="hybridMultilevel"/>
    <w:tmpl w:val="A9E2D632"/>
    <w:lvl w:ilvl="0" w:tplc="1944A2E4">
      <w:numFmt w:val="bullet"/>
      <w:lvlText w:val="•"/>
      <w:lvlJc w:val="left"/>
      <w:pPr>
        <w:ind w:left="117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50969"/>
    <w:multiLevelType w:val="hybridMultilevel"/>
    <w:tmpl w:val="B42A5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D1C57"/>
    <w:multiLevelType w:val="hybridMultilevel"/>
    <w:tmpl w:val="1FD6A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96F34"/>
    <w:multiLevelType w:val="hybridMultilevel"/>
    <w:tmpl w:val="C22A7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21D86"/>
    <w:multiLevelType w:val="hybridMultilevel"/>
    <w:tmpl w:val="C7C6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607ED"/>
    <w:multiLevelType w:val="hybridMultilevel"/>
    <w:tmpl w:val="A0DA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F36229"/>
    <w:multiLevelType w:val="hybridMultilevel"/>
    <w:tmpl w:val="3208AF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15CD4"/>
    <w:multiLevelType w:val="hybridMultilevel"/>
    <w:tmpl w:val="0D1C2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61C1C8D"/>
    <w:multiLevelType w:val="hybridMultilevel"/>
    <w:tmpl w:val="F48C2BD4"/>
    <w:lvl w:ilvl="0" w:tplc="362233F8">
      <w:numFmt w:val="bullet"/>
      <w:lvlText w:val="•"/>
      <w:lvlJc w:val="left"/>
      <w:pPr>
        <w:ind w:left="1080" w:hanging="360"/>
      </w:pPr>
      <w:rPr>
        <w:rFonts w:ascii="Calibri" w:eastAsiaTheme="minorHAnsi" w:hAnsi="Calibri"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98C6DD0"/>
    <w:multiLevelType w:val="hybridMultilevel"/>
    <w:tmpl w:val="B2948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D7B50F4"/>
    <w:multiLevelType w:val="hybridMultilevel"/>
    <w:tmpl w:val="E59ACA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967BB5"/>
    <w:multiLevelType w:val="hybridMultilevel"/>
    <w:tmpl w:val="2B665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0"/>
  </w:num>
  <w:num w:numId="5">
    <w:abstractNumId w:val="8"/>
  </w:num>
  <w:num w:numId="6">
    <w:abstractNumId w:val="2"/>
  </w:num>
  <w:num w:numId="7">
    <w:abstractNumId w:val="5"/>
  </w:num>
  <w:num w:numId="8">
    <w:abstractNumId w:val="9"/>
  </w:num>
  <w:num w:numId="9">
    <w:abstractNumId w:val="12"/>
  </w:num>
  <w:num w:numId="10">
    <w:abstractNumId w:val="3"/>
  </w:num>
  <w:num w:numId="11">
    <w:abstractNumId w:val="4"/>
  </w:num>
  <w:num w:numId="12">
    <w:abstractNumId w:val="7"/>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A4"/>
    <w:rsid w:val="000028BC"/>
    <w:rsid w:val="00012AB7"/>
    <w:rsid w:val="00013BA4"/>
    <w:rsid w:val="000172BB"/>
    <w:rsid w:val="0005708E"/>
    <w:rsid w:val="000720D4"/>
    <w:rsid w:val="00074ED5"/>
    <w:rsid w:val="00075B40"/>
    <w:rsid w:val="00080042"/>
    <w:rsid w:val="00093774"/>
    <w:rsid w:val="000C6D4F"/>
    <w:rsid w:val="000E2141"/>
    <w:rsid w:val="000E6A83"/>
    <w:rsid w:val="001040FC"/>
    <w:rsid w:val="001052FE"/>
    <w:rsid w:val="00105458"/>
    <w:rsid w:val="00115D70"/>
    <w:rsid w:val="00160D4B"/>
    <w:rsid w:val="001616F7"/>
    <w:rsid w:val="00163F38"/>
    <w:rsid w:val="001A6AD8"/>
    <w:rsid w:val="001B4667"/>
    <w:rsid w:val="001C74DF"/>
    <w:rsid w:val="001E36E0"/>
    <w:rsid w:val="00205F8B"/>
    <w:rsid w:val="0023247B"/>
    <w:rsid w:val="00233265"/>
    <w:rsid w:val="00256DAD"/>
    <w:rsid w:val="0026134A"/>
    <w:rsid w:val="00262659"/>
    <w:rsid w:val="00286ED0"/>
    <w:rsid w:val="002A19C2"/>
    <w:rsid w:val="002B51E2"/>
    <w:rsid w:val="002C0783"/>
    <w:rsid w:val="002F230B"/>
    <w:rsid w:val="003015F6"/>
    <w:rsid w:val="00305DE0"/>
    <w:rsid w:val="003169EB"/>
    <w:rsid w:val="0032572D"/>
    <w:rsid w:val="00350D3D"/>
    <w:rsid w:val="00353A2C"/>
    <w:rsid w:val="003738D3"/>
    <w:rsid w:val="00375E1C"/>
    <w:rsid w:val="00377696"/>
    <w:rsid w:val="003C1D5F"/>
    <w:rsid w:val="003C4C1E"/>
    <w:rsid w:val="003C714A"/>
    <w:rsid w:val="003D276E"/>
    <w:rsid w:val="003D2FC6"/>
    <w:rsid w:val="003E3589"/>
    <w:rsid w:val="003F19B4"/>
    <w:rsid w:val="00400369"/>
    <w:rsid w:val="00410B16"/>
    <w:rsid w:val="00423B75"/>
    <w:rsid w:val="00440B05"/>
    <w:rsid w:val="00452823"/>
    <w:rsid w:val="0047773B"/>
    <w:rsid w:val="004C1A5B"/>
    <w:rsid w:val="004C66C6"/>
    <w:rsid w:val="004C799C"/>
    <w:rsid w:val="004E69F0"/>
    <w:rsid w:val="004F1984"/>
    <w:rsid w:val="00500C31"/>
    <w:rsid w:val="00543B4C"/>
    <w:rsid w:val="00553436"/>
    <w:rsid w:val="00554BCE"/>
    <w:rsid w:val="005948ED"/>
    <w:rsid w:val="005A5772"/>
    <w:rsid w:val="005A74AB"/>
    <w:rsid w:val="005C4CD3"/>
    <w:rsid w:val="005D0580"/>
    <w:rsid w:val="00602FF9"/>
    <w:rsid w:val="00605557"/>
    <w:rsid w:val="00613DE0"/>
    <w:rsid w:val="00634248"/>
    <w:rsid w:val="006708C0"/>
    <w:rsid w:val="00695B03"/>
    <w:rsid w:val="006A2D5A"/>
    <w:rsid w:val="006B05E0"/>
    <w:rsid w:val="006B0E4D"/>
    <w:rsid w:val="006F1C58"/>
    <w:rsid w:val="00705B59"/>
    <w:rsid w:val="00705D0C"/>
    <w:rsid w:val="00730BCD"/>
    <w:rsid w:val="00731B81"/>
    <w:rsid w:val="00733675"/>
    <w:rsid w:val="00733BE9"/>
    <w:rsid w:val="007739F8"/>
    <w:rsid w:val="00773BDF"/>
    <w:rsid w:val="007818F5"/>
    <w:rsid w:val="007965C6"/>
    <w:rsid w:val="007F5180"/>
    <w:rsid w:val="00817536"/>
    <w:rsid w:val="0082686A"/>
    <w:rsid w:val="00835252"/>
    <w:rsid w:val="00844DA8"/>
    <w:rsid w:val="00877278"/>
    <w:rsid w:val="008A4466"/>
    <w:rsid w:val="00907C38"/>
    <w:rsid w:val="00907FD1"/>
    <w:rsid w:val="0091003C"/>
    <w:rsid w:val="00935AE1"/>
    <w:rsid w:val="00951A7D"/>
    <w:rsid w:val="00963A1A"/>
    <w:rsid w:val="009648B2"/>
    <w:rsid w:val="0096659E"/>
    <w:rsid w:val="00972F70"/>
    <w:rsid w:val="009769AD"/>
    <w:rsid w:val="009819F3"/>
    <w:rsid w:val="00984F5F"/>
    <w:rsid w:val="009A100C"/>
    <w:rsid w:val="009F37C5"/>
    <w:rsid w:val="00A20D2A"/>
    <w:rsid w:val="00A23FC0"/>
    <w:rsid w:val="00A27328"/>
    <w:rsid w:val="00A3608D"/>
    <w:rsid w:val="00A52F28"/>
    <w:rsid w:val="00A631E8"/>
    <w:rsid w:val="00A9401F"/>
    <w:rsid w:val="00A95A6E"/>
    <w:rsid w:val="00AB32D9"/>
    <w:rsid w:val="00AC16B2"/>
    <w:rsid w:val="00AD427A"/>
    <w:rsid w:val="00AF66A8"/>
    <w:rsid w:val="00B11FAD"/>
    <w:rsid w:val="00B15D0F"/>
    <w:rsid w:val="00B71C4E"/>
    <w:rsid w:val="00B94C19"/>
    <w:rsid w:val="00BC7E39"/>
    <w:rsid w:val="00BE1BC1"/>
    <w:rsid w:val="00BF0CA3"/>
    <w:rsid w:val="00C13EE9"/>
    <w:rsid w:val="00C163E0"/>
    <w:rsid w:val="00C82EB1"/>
    <w:rsid w:val="00C872E3"/>
    <w:rsid w:val="00C9033C"/>
    <w:rsid w:val="00CA40A9"/>
    <w:rsid w:val="00CB23E6"/>
    <w:rsid w:val="00CC1AA6"/>
    <w:rsid w:val="00D35BB0"/>
    <w:rsid w:val="00D6778C"/>
    <w:rsid w:val="00D927B2"/>
    <w:rsid w:val="00D94B3E"/>
    <w:rsid w:val="00DA0D19"/>
    <w:rsid w:val="00DA71B8"/>
    <w:rsid w:val="00DB6F37"/>
    <w:rsid w:val="00E12930"/>
    <w:rsid w:val="00E209B1"/>
    <w:rsid w:val="00E2635E"/>
    <w:rsid w:val="00E30B58"/>
    <w:rsid w:val="00E3165D"/>
    <w:rsid w:val="00E32ED0"/>
    <w:rsid w:val="00E37C6E"/>
    <w:rsid w:val="00E52280"/>
    <w:rsid w:val="00E66AA5"/>
    <w:rsid w:val="00E7384E"/>
    <w:rsid w:val="00E74F7B"/>
    <w:rsid w:val="00E751D2"/>
    <w:rsid w:val="00E80B3E"/>
    <w:rsid w:val="00EA392F"/>
    <w:rsid w:val="00EB3F2F"/>
    <w:rsid w:val="00EC1C40"/>
    <w:rsid w:val="00EC5DF3"/>
    <w:rsid w:val="00EC5FAF"/>
    <w:rsid w:val="00ED1111"/>
    <w:rsid w:val="00EE781D"/>
    <w:rsid w:val="00EF4BA3"/>
    <w:rsid w:val="00F63CA9"/>
    <w:rsid w:val="00F64524"/>
    <w:rsid w:val="00F669F9"/>
    <w:rsid w:val="00F724DE"/>
    <w:rsid w:val="00F86B56"/>
    <w:rsid w:val="00F96F62"/>
    <w:rsid w:val="00FB1C9E"/>
    <w:rsid w:val="00FB1EE9"/>
    <w:rsid w:val="00FC0048"/>
    <w:rsid w:val="00FD26B0"/>
    <w:rsid w:val="00FD7336"/>
    <w:rsid w:val="00FD7B04"/>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6F1EE-A573-43A9-B673-4106B0AB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34A"/>
  </w:style>
  <w:style w:type="paragraph" w:styleId="Heading1">
    <w:name w:val="heading 1"/>
    <w:basedOn w:val="Normal"/>
    <w:next w:val="Normal"/>
    <w:link w:val="Heading1Char"/>
    <w:uiPriority w:val="9"/>
    <w:qFormat/>
    <w:rsid w:val="0091003C"/>
    <w:pPr>
      <w:keepNext/>
      <w:spacing w:before="240" w:after="60" w:line="240" w:lineRule="auto"/>
      <w:outlineLvl w:val="0"/>
    </w:pPr>
    <w:rPr>
      <w:rFonts w:ascii="Arial" w:eastAsia="Times New Roman" w:hAnsi="Arial" w:cs="Arial"/>
      <w:b/>
      <w:bCs/>
      <w:kern w:val="32"/>
      <w:sz w:val="26"/>
      <w:szCs w:val="26"/>
    </w:rPr>
  </w:style>
  <w:style w:type="paragraph" w:styleId="Heading2">
    <w:name w:val="heading 2"/>
    <w:basedOn w:val="Normal"/>
    <w:next w:val="Normal"/>
    <w:link w:val="Heading2Char"/>
    <w:uiPriority w:val="9"/>
    <w:unhideWhenUsed/>
    <w:qFormat/>
    <w:rsid w:val="0091003C"/>
    <w:pPr>
      <w:spacing w:after="0" w:line="240" w:lineRule="auto"/>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3BA4"/>
    <w:pPr>
      <w:spacing w:after="0" w:line="240" w:lineRule="auto"/>
    </w:pPr>
    <w:rPr>
      <w:rFonts w:eastAsiaTheme="minorEastAsia"/>
    </w:rPr>
  </w:style>
  <w:style w:type="character" w:customStyle="1" w:styleId="NoSpacingChar">
    <w:name w:val="No Spacing Char"/>
    <w:basedOn w:val="DefaultParagraphFont"/>
    <w:link w:val="NoSpacing"/>
    <w:uiPriority w:val="1"/>
    <w:rsid w:val="00013BA4"/>
    <w:rPr>
      <w:rFonts w:eastAsiaTheme="minorEastAsia"/>
    </w:rPr>
  </w:style>
  <w:style w:type="paragraph" w:styleId="ListParagraph">
    <w:name w:val="List Paragraph"/>
    <w:basedOn w:val="Normal"/>
    <w:uiPriority w:val="34"/>
    <w:qFormat/>
    <w:rsid w:val="00634248"/>
    <w:pPr>
      <w:ind w:left="720"/>
      <w:contextualSpacing/>
    </w:pPr>
  </w:style>
  <w:style w:type="character" w:customStyle="1" w:styleId="Heading1Char">
    <w:name w:val="Heading 1 Char"/>
    <w:basedOn w:val="DefaultParagraphFont"/>
    <w:link w:val="Heading1"/>
    <w:uiPriority w:val="9"/>
    <w:rsid w:val="0091003C"/>
    <w:rPr>
      <w:rFonts w:ascii="Arial" w:eastAsia="Times New Roman" w:hAnsi="Arial" w:cs="Arial"/>
      <w:b/>
      <w:bCs/>
      <w:kern w:val="32"/>
      <w:sz w:val="26"/>
      <w:szCs w:val="26"/>
    </w:rPr>
  </w:style>
  <w:style w:type="character" w:customStyle="1" w:styleId="Heading2Char">
    <w:name w:val="Heading 2 Char"/>
    <w:basedOn w:val="DefaultParagraphFont"/>
    <w:link w:val="Heading2"/>
    <w:uiPriority w:val="9"/>
    <w:rsid w:val="0091003C"/>
    <w:rPr>
      <w:rFonts w:ascii="Arial" w:eastAsia="Times New Roman" w:hAnsi="Arial" w:cs="Arial"/>
      <w:b/>
      <w:bCs/>
    </w:rPr>
  </w:style>
  <w:style w:type="character" w:styleId="Strong">
    <w:name w:val="Strong"/>
    <w:uiPriority w:val="22"/>
    <w:qFormat/>
    <w:rsid w:val="0091003C"/>
    <w:rPr>
      <w:b/>
      <w:bCs/>
    </w:rPr>
  </w:style>
  <w:style w:type="character" w:styleId="Hyperlink">
    <w:name w:val="Hyperlink"/>
    <w:uiPriority w:val="99"/>
    <w:unhideWhenUsed/>
    <w:rsid w:val="0091003C"/>
    <w:rPr>
      <w:color w:val="0000FF"/>
      <w:u w:val="single"/>
    </w:rPr>
  </w:style>
  <w:style w:type="character" w:customStyle="1" w:styleId="style18">
    <w:name w:val="style18"/>
    <w:basedOn w:val="DefaultParagraphFont"/>
    <w:rsid w:val="0091003C"/>
  </w:style>
  <w:style w:type="paragraph" w:customStyle="1" w:styleId="Default">
    <w:name w:val="Default"/>
    <w:rsid w:val="00163F38"/>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character" w:styleId="FollowedHyperlink">
    <w:name w:val="FollowedHyperlink"/>
    <w:basedOn w:val="DefaultParagraphFont"/>
    <w:uiPriority w:val="99"/>
    <w:semiHidden/>
    <w:unhideWhenUsed/>
    <w:rsid w:val="000C6D4F"/>
    <w:rPr>
      <w:color w:val="3EBBF0" w:themeColor="followedHyperlink"/>
      <w:u w:val="single"/>
    </w:rPr>
  </w:style>
  <w:style w:type="paragraph" w:styleId="BalloonText">
    <w:name w:val="Balloon Text"/>
    <w:basedOn w:val="Normal"/>
    <w:link w:val="BalloonTextChar"/>
    <w:uiPriority w:val="99"/>
    <w:semiHidden/>
    <w:unhideWhenUsed/>
    <w:rsid w:val="004F19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84"/>
    <w:rPr>
      <w:rFonts w:ascii="Segoe UI" w:hAnsi="Segoe UI" w:cs="Segoe UI"/>
      <w:sz w:val="18"/>
      <w:szCs w:val="18"/>
    </w:rPr>
  </w:style>
  <w:style w:type="paragraph" w:styleId="TOCHeading">
    <w:name w:val="TOC Heading"/>
    <w:basedOn w:val="Heading1"/>
    <w:next w:val="Normal"/>
    <w:uiPriority w:val="39"/>
    <w:unhideWhenUsed/>
    <w:qFormat/>
    <w:rsid w:val="0047773B"/>
    <w:pPr>
      <w:keepLines/>
      <w:spacing w:after="0" w:line="259" w:lineRule="auto"/>
      <w:outlineLvl w:val="9"/>
    </w:pPr>
    <w:rPr>
      <w:rFonts w:asciiTheme="majorHAnsi" w:eastAsiaTheme="majorEastAsia" w:hAnsiTheme="majorHAnsi" w:cstheme="majorBidi"/>
      <w:b w:val="0"/>
      <w:bCs w:val="0"/>
      <w:color w:val="374C80" w:themeColor="accent1" w:themeShade="BF"/>
      <w:kern w:val="0"/>
      <w:sz w:val="32"/>
      <w:szCs w:val="32"/>
    </w:rPr>
  </w:style>
  <w:style w:type="paragraph" w:styleId="TOC2">
    <w:name w:val="toc 2"/>
    <w:basedOn w:val="Normal"/>
    <w:next w:val="Normal"/>
    <w:autoRedefine/>
    <w:uiPriority w:val="39"/>
    <w:unhideWhenUsed/>
    <w:rsid w:val="0047773B"/>
    <w:pPr>
      <w:spacing w:after="100"/>
      <w:ind w:left="220"/>
    </w:pPr>
    <w:rPr>
      <w:rFonts w:eastAsiaTheme="minorEastAsia" w:cs="Times New Roman"/>
    </w:rPr>
  </w:style>
  <w:style w:type="paragraph" w:styleId="TOC1">
    <w:name w:val="toc 1"/>
    <w:basedOn w:val="Normal"/>
    <w:next w:val="Normal"/>
    <w:autoRedefine/>
    <w:uiPriority w:val="39"/>
    <w:unhideWhenUsed/>
    <w:rsid w:val="0047773B"/>
    <w:pPr>
      <w:spacing w:after="100"/>
    </w:pPr>
    <w:rPr>
      <w:rFonts w:eastAsiaTheme="minorEastAsia" w:cs="Times New Roman"/>
    </w:rPr>
  </w:style>
  <w:style w:type="paragraph" w:styleId="TOC3">
    <w:name w:val="toc 3"/>
    <w:basedOn w:val="Normal"/>
    <w:next w:val="Normal"/>
    <w:autoRedefine/>
    <w:uiPriority w:val="39"/>
    <w:unhideWhenUsed/>
    <w:rsid w:val="0047773B"/>
    <w:pPr>
      <w:spacing w:after="100"/>
      <w:ind w:left="440"/>
    </w:pPr>
    <w:rPr>
      <w:rFonts w:eastAsiaTheme="minorEastAsia" w:cs="Times New Roman"/>
    </w:rPr>
  </w:style>
  <w:style w:type="paragraph" w:styleId="Header">
    <w:name w:val="header"/>
    <w:basedOn w:val="Normal"/>
    <w:link w:val="HeaderChar"/>
    <w:uiPriority w:val="99"/>
    <w:unhideWhenUsed/>
    <w:rsid w:val="00AB3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2D9"/>
  </w:style>
  <w:style w:type="paragraph" w:styleId="Footer">
    <w:name w:val="footer"/>
    <w:basedOn w:val="Normal"/>
    <w:link w:val="FooterChar"/>
    <w:uiPriority w:val="99"/>
    <w:unhideWhenUsed/>
    <w:rsid w:val="00AB3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D9"/>
  </w:style>
  <w:style w:type="character" w:styleId="PlaceholderText">
    <w:name w:val="Placeholder Text"/>
    <w:basedOn w:val="DefaultParagraphFont"/>
    <w:uiPriority w:val="99"/>
    <w:semiHidden/>
    <w:rsid w:val="009648B2"/>
    <w:rPr>
      <w:color w:val="808080"/>
    </w:rPr>
  </w:style>
  <w:style w:type="table" w:styleId="TableGrid">
    <w:name w:val="Table Grid"/>
    <w:basedOn w:val="TableNormal"/>
    <w:uiPriority w:val="39"/>
    <w:rsid w:val="0078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299">
      <w:bodyDiv w:val="1"/>
      <w:marLeft w:val="0"/>
      <w:marRight w:val="0"/>
      <w:marTop w:val="0"/>
      <w:marBottom w:val="0"/>
      <w:divBdr>
        <w:top w:val="none" w:sz="0" w:space="0" w:color="auto"/>
        <w:left w:val="none" w:sz="0" w:space="0" w:color="auto"/>
        <w:bottom w:val="none" w:sz="0" w:space="0" w:color="auto"/>
        <w:right w:val="none" w:sz="0" w:space="0" w:color="auto"/>
      </w:divBdr>
      <w:divsChild>
        <w:div w:id="1163932789">
          <w:marLeft w:val="0"/>
          <w:marRight w:val="0"/>
          <w:marTop w:val="0"/>
          <w:marBottom w:val="0"/>
          <w:divBdr>
            <w:top w:val="none" w:sz="0" w:space="0" w:color="auto"/>
            <w:left w:val="none" w:sz="0" w:space="0" w:color="auto"/>
            <w:bottom w:val="none" w:sz="0" w:space="0" w:color="auto"/>
            <w:right w:val="none" w:sz="0" w:space="0" w:color="auto"/>
          </w:divBdr>
        </w:div>
        <w:div w:id="2034645325">
          <w:marLeft w:val="0"/>
          <w:marRight w:val="0"/>
          <w:marTop w:val="0"/>
          <w:marBottom w:val="0"/>
          <w:divBdr>
            <w:top w:val="none" w:sz="0" w:space="0" w:color="auto"/>
            <w:left w:val="none" w:sz="0" w:space="0" w:color="auto"/>
            <w:bottom w:val="none" w:sz="0" w:space="0" w:color="auto"/>
            <w:right w:val="none" w:sz="0" w:space="0" w:color="auto"/>
          </w:divBdr>
        </w:div>
        <w:div w:id="1352798557">
          <w:marLeft w:val="0"/>
          <w:marRight w:val="0"/>
          <w:marTop w:val="0"/>
          <w:marBottom w:val="0"/>
          <w:divBdr>
            <w:top w:val="none" w:sz="0" w:space="0" w:color="auto"/>
            <w:left w:val="none" w:sz="0" w:space="0" w:color="auto"/>
            <w:bottom w:val="none" w:sz="0" w:space="0" w:color="auto"/>
            <w:right w:val="none" w:sz="0" w:space="0" w:color="auto"/>
          </w:divBdr>
        </w:div>
        <w:div w:id="930428194">
          <w:marLeft w:val="0"/>
          <w:marRight w:val="0"/>
          <w:marTop w:val="0"/>
          <w:marBottom w:val="0"/>
          <w:divBdr>
            <w:top w:val="none" w:sz="0" w:space="0" w:color="auto"/>
            <w:left w:val="none" w:sz="0" w:space="0" w:color="auto"/>
            <w:bottom w:val="none" w:sz="0" w:space="0" w:color="auto"/>
            <w:right w:val="none" w:sz="0" w:space="0" w:color="auto"/>
          </w:divBdr>
        </w:div>
        <w:div w:id="2125690888">
          <w:marLeft w:val="0"/>
          <w:marRight w:val="0"/>
          <w:marTop w:val="0"/>
          <w:marBottom w:val="0"/>
          <w:divBdr>
            <w:top w:val="none" w:sz="0" w:space="0" w:color="auto"/>
            <w:left w:val="none" w:sz="0" w:space="0" w:color="auto"/>
            <w:bottom w:val="none" w:sz="0" w:space="0" w:color="auto"/>
            <w:right w:val="none" w:sz="0" w:space="0" w:color="auto"/>
          </w:divBdr>
        </w:div>
        <w:div w:id="98451352">
          <w:marLeft w:val="0"/>
          <w:marRight w:val="0"/>
          <w:marTop w:val="0"/>
          <w:marBottom w:val="0"/>
          <w:divBdr>
            <w:top w:val="none" w:sz="0" w:space="0" w:color="auto"/>
            <w:left w:val="none" w:sz="0" w:space="0" w:color="auto"/>
            <w:bottom w:val="none" w:sz="0" w:space="0" w:color="auto"/>
            <w:right w:val="none" w:sz="0" w:space="0" w:color="auto"/>
          </w:divBdr>
        </w:div>
        <w:div w:id="1025250143">
          <w:marLeft w:val="0"/>
          <w:marRight w:val="0"/>
          <w:marTop w:val="0"/>
          <w:marBottom w:val="0"/>
          <w:divBdr>
            <w:top w:val="none" w:sz="0" w:space="0" w:color="auto"/>
            <w:left w:val="none" w:sz="0" w:space="0" w:color="auto"/>
            <w:bottom w:val="none" w:sz="0" w:space="0" w:color="auto"/>
            <w:right w:val="none" w:sz="0" w:space="0" w:color="auto"/>
          </w:divBdr>
        </w:div>
        <w:div w:id="747578247">
          <w:marLeft w:val="0"/>
          <w:marRight w:val="0"/>
          <w:marTop w:val="0"/>
          <w:marBottom w:val="0"/>
          <w:divBdr>
            <w:top w:val="none" w:sz="0" w:space="0" w:color="auto"/>
            <w:left w:val="none" w:sz="0" w:space="0" w:color="auto"/>
            <w:bottom w:val="none" w:sz="0" w:space="0" w:color="auto"/>
            <w:right w:val="none" w:sz="0" w:space="0" w:color="auto"/>
          </w:divBdr>
        </w:div>
      </w:divsChild>
    </w:div>
    <w:div w:id="53504590">
      <w:bodyDiv w:val="1"/>
      <w:marLeft w:val="0"/>
      <w:marRight w:val="0"/>
      <w:marTop w:val="0"/>
      <w:marBottom w:val="0"/>
      <w:divBdr>
        <w:top w:val="none" w:sz="0" w:space="0" w:color="auto"/>
        <w:left w:val="none" w:sz="0" w:space="0" w:color="auto"/>
        <w:bottom w:val="none" w:sz="0" w:space="0" w:color="auto"/>
        <w:right w:val="none" w:sz="0" w:space="0" w:color="auto"/>
      </w:divBdr>
      <w:divsChild>
        <w:div w:id="1005404966">
          <w:marLeft w:val="0"/>
          <w:marRight w:val="0"/>
          <w:marTop w:val="0"/>
          <w:marBottom w:val="0"/>
          <w:divBdr>
            <w:top w:val="none" w:sz="0" w:space="0" w:color="auto"/>
            <w:left w:val="none" w:sz="0" w:space="0" w:color="auto"/>
            <w:bottom w:val="none" w:sz="0" w:space="0" w:color="auto"/>
            <w:right w:val="none" w:sz="0" w:space="0" w:color="auto"/>
          </w:divBdr>
        </w:div>
        <w:div w:id="702486442">
          <w:marLeft w:val="0"/>
          <w:marRight w:val="0"/>
          <w:marTop w:val="0"/>
          <w:marBottom w:val="0"/>
          <w:divBdr>
            <w:top w:val="none" w:sz="0" w:space="0" w:color="auto"/>
            <w:left w:val="none" w:sz="0" w:space="0" w:color="auto"/>
            <w:bottom w:val="none" w:sz="0" w:space="0" w:color="auto"/>
            <w:right w:val="none" w:sz="0" w:space="0" w:color="auto"/>
          </w:divBdr>
        </w:div>
        <w:div w:id="1762142163">
          <w:marLeft w:val="0"/>
          <w:marRight w:val="0"/>
          <w:marTop w:val="0"/>
          <w:marBottom w:val="0"/>
          <w:divBdr>
            <w:top w:val="none" w:sz="0" w:space="0" w:color="auto"/>
            <w:left w:val="none" w:sz="0" w:space="0" w:color="auto"/>
            <w:bottom w:val="none" w:sz="0" w:space="0" w:color="auto"/>
            <w:right w:val="none" w:sz="0" w:space="0" w:color="auto"/>
          </w:divBdr>
        </w:div>
        <w:div w:id="1584098418">
          <w:marLeft w:val="0"/>
          <w:marRight w:val="0"/>
          <w:marTop w:val="0"/>
          <w:marBottom w:val="0"/>
          <w:divBdr>
            <w:top w:val="none" w:sz="0" w:space="0" w:color="auto"/>
            <w:left w:val="none" w:sz="0" w:space="0" w:color="auto"/>
            <w:bottom w:val="none" w:sz="0" w:space="0" w:color="auto"/>
            <w:right w:val="none" w:sz="0" w:space="0" w:color="auto"/>
          </w:divBdr>
        </w:div>
        <w:div w:id="1778527481">
          <w:marLeft w:val="0"/>
          <w:marRight w:val="0"/>
          <w:marTop w:val="0"/>
          <w:marBottom w:val="0"/>
          <w:divBdr>
            <w:top w:val="none" w:sz="0" w:space="0" w:color="auto"/>
            <w:left w:val="none" w:sz="0" w:space="0" w:color="auto"/>
            <w:bottom w:val="none" w:sz="0" w:space="0" w:color="auto"/>
            <w:right w:val="none" w:sz="0" w:space="0" w:color="auto"/>
          </w:divBdr>
        </w:div>
        <w:div w:id="1569881647">
          <w:marLeft w:val="0"/>
          <w:marRight w:val="0"/>
          <w:marTop w:val="0"/>
          <w:marBottom w:val="0"/>
          <w:divBdr>
            <w:top w:val="none" w:sz="0" w:space="0" w:color="auto"/>
            <w:left w:val="none" w:sz="0" w:space="0" w:color="auto"/>
            <w:bottom w:val="none" w:sz="0" w:space="0" w:color="auto"/>
            <w:right w:val="none" w:sz="0" w:space="0" w:color="auto"/>
          </w:divBdr>
        </w:div>
      </w:divsChild>
    </w:div>
    <w:div w:id="62603846">
      <w:bodyDiv w:val="1"/>
      <w:marLeft w:val="0"/>
      <w:marRight w:val="0"/>
      <w:marTop w:val="0"/>
      <w:marBottom w:val="0"/>
      <w:divBdr>
        <w:top w:val="none" w:sz="0" w:space="0" w:color="auto"/>
        <w:left w:val="none" w:sz="0" w:space="0" w:color="auto"/>
        <w:bottom w:val="none" w:sz="0" w:space="0" w:color="auto"/>
        <w:right w:val="none" w:sz="0" w:space="0" w:color="auto"/>
      </w:divBdr>
      <w:divsChild>
        <w:div w:id="69278742">
          <w:marLeft w:val="0"/>
          <w:marRight w:val="0"/>
          <w:marTop w:val="0"/>
          <w:marBottom w:val="0"/>
          <w:divBdr>
            <w:top w:val="none" w:sz="0" w:space="0" w:color="auto"/>
            <w:left w:val="none" w:sz="0" w:space="0" w:color="auto"/>
            <w:bottom w:val="none" w:sz="0" w:space="0" w:color="auto"/>
            <w:right w:val="none" w:sz="0" w:space="0" w:color="auto"/>
          </w:divBdr>
        </w:div>
        <w:div w:id="192112043">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
        <w:div w:id="1881670976">
          <w:marLeft w:val="0"/>
          <w:marRight w:val="0"/>
          <w:marTop w:val="0"/>
          <w:marBottom w:val="0"/>
          <w:divBdr>
            <w:top w:val="none" w:sz="0" w:space="0" w:color="auto"/>
            <w:left w:val="none" w:sz="0" w:space="0" w:color="auto"/>
            <w:bottom w:val="none" w:sz="0" w:space="0" w:color="auto"/>
            <w:right w:val="none" w:sz="0" w:space="0" w:color="auto"/>
          </w:divBdr>
        </w:div>
        <w:div w:id="1812744651">
          <w:marLeft w:val="0"/>
          <w:marRight w:val="0"/>
          <w:marTop w:val="0"/>
          <w:marBottom w:val="0"/>
          <w:divBdr>
            <w:top w:val="none" w:sz="0" w:space="0" w:color="auto"/>
            <w:left w:val="none" w:sz="0" w:space="0" w:color="auto"/>
            <w:bottom w:val="none" w:sz="0" w:space="0" w:color="auto"/>
            <w:right w:val="none" w:sz="0" w:space="0" w:color="auto"/>
          </w:divBdr>
        </w:div>
        <w:div w:id="510723076">
          <w:marLeft w:val="0"/>
          <w:marRight w:val="0"/>
          <w:marTop w:val="0"/>
          <w:marBottom w:val="0"/>
          <w:divBdr>
            <w:top w:val="none" w:sz="0" w:space="0" w:color="auto"/>
            <w:left w:val="none" w:sz="0" w:space="0" w:color="auto"/>
            <w:bottom w:val="none" w:sz="0" w:space="0" w:color="auto"/>
            <w:right w:val="none" w:sz="0" w:space="0" w:color="auto"/>
          </w:divBdr>
        </w:div>
      </w:divsChild>
    </w:div>
    <w:div w:id="93866082">
      <w:bodyDiv w:val="1"/>
      <w:marLeft w:val="0"/>
      <w:marRight w:val="0"/>
      <w:marTop w:val="0"/>
      <w:marBottom w:val="0"/>
      <w:divBdr>
        <w:top w:val="none" w:sz="0" w:space="0" w:color="auto"/>
        <w:left w:val="none" w:sz="0" w:space="0" w:color="auto"/>
        <w:bottom w:val="none" w:sz="0" w:space="0" w:color="auto"/>
        <w:right w:val="none" w:sz="0" w:space="0" w:color="auto"/>
      </w:divBdr>
      <w:divsChild>
        <w:div w:id="1479304817">
          <w:marLeft w:val="0"/>
          <w:marRight w:val="0"/>
          <w:marTop w:val="0"/>
          <w:marBottom w:val="0"/>
          <w:divBdr>
            <w:top w:val="none" w:sz="0" w:space="0" w:color="auto"/>
            <w:left w:val="none" w:sz="0" w:space="0" w:color="auto"/>
            <w:bottom w:val="none" w:sz="0" w:space="0" w:color="auto"/>
            <w:right w:val="none" w:sz="0" w:space="0" w:color="auto"/>
          </w:divBdr>
        </w:div>
        <w:div w:id="760838447">
          <w:marLeft w:val="0"/>
          <w:marRight w:val="0"/>
          <w:marTop w:val="0"/>
          <w:marBottom w:val="0"/>
          <w:divBdr>
            <w:top w:val="none" w:sz="0" w:space="0" w:color="auto"/>
            <w:left w:val="none" w:sz="0" w:space="0" w:color="auto"/>
            <w:bottom w:val="none" w:sz="0" w:space="0" w:color="auto"/>
            <w:right w:val="none" w:sz="0" w:space="0" w:color="auto"/>
          </w:divBdr>
        </w:div>
        <w:div w:id="1062367600">
          <w:marLeft w:val="0"/>
          <w:marRight w:val="0"/>
          <w:marTop w:val="0"/>
          <w:marBottom w:val="0"/>
          <w:divBdr>
            <w:top w:val="none" w:sz="0" w:space="0" w:color="auto"/>
            <w:left w:val="none" w:sz="0" w:space="0" w:color="auto"/>
            <w:bottom w:val="none" w:sz="0" w:space="0" w:color="auto"/>
            <w:right w:val="none" w:sz="0" w:space="0" w:color="auto"/>
          </w:divBdr>
        </w:div>
      </w:divsChild>
    </w:div>
    <w:div w:id="101533476">
      <w:bodyDiv w:val="1"/>
      <w:marLeft w:val="0"/>
      <w:marRight w:val="0"/>
      <w:marTop w:val="0"/>
      <w:marBottom w:val="0"/>
      <w:divBdr>
        <w:top w:val="none" w:sz="0" w:space="0" w:color="auto"/>
        <w:left w:val="none" w:sz="0" w:space="0" w:color="auto"/>
        <w:bottom w:val="none" w:sz="0" w:space="0" w:color="auto"/>
        <w:right w:val="none" w:sz="0" w:space="0" w:color="auto"/>
      </w:divBdr>
      <w:divsChild>
        <w:div w:id="374889906">
          <w:marLeft w:val="0"/>
          <w:marRight w:val="0"/>
          <w:marTop w:val="0"/>
          <w:marBottom w:val="0"/>
          <w:divBdr>
            <w:top w:val="none" w:sz="0" w:space="0" w:color="auto"/>
            <w:left w:val="none" w:sz="0" w:space="0" w:color="auto"/>
            <w:bottom w:val="none" w:sz="0" w:space="0" w:color="auto"/>
            <w:right w:val="none" w:sz="0" w:space="0" w:color="auto"/>
          </w:divBdr>
        </w:div>
        <w:div w:id="203561222">
          <w:marLeft w:val="0"/>
          <w:marRight w:val="0"/>
          <w:marTop w:val="0"/>
          <w:marBottom w:val="0"/>
          <w:divBdr>
            <w:top w:val="none" w:sz="0" w:space="0" w:color="auto"/>
            <w:left w:val="none" w:sz="0" w:space="0" w:color="auto"/>
            <w:bottom w:val="none" w:sz="0" w:space="0" w:color="auto"/>
            <w:right w:val="none" w:sz="0" w:space="0" w:color="auto"/>
          </w:divBdr>
        </w:div>
        <w:div w:id="387455781">
          <w:marLeft w:val="0"/>
          <w:marRight w:val="0"/>
          <w:marTop w:val="0"/>
          <w:marBottom w:val="0"/>
          <w:divBdr>
            <w:top w:val="none" w:sz="0" w:space="0" w:color="auto"/>
            <w:left w:val="none" w:sz="0" w:space="0" w:color="auto"/>
            <w:bottom w:val="none" w:sz="0" w:space="0" w:color="auto"/>
            <w:right w:val="none" w:sz="0" w:space="0" w:color="auto"/>
          </w:divBdr>
        </w:div>
        <w:div w:id="1720931614">
          <w:marLeft w:val="0"/>
          <w:marRight w:val="0"/>
          <w:marTop w:val="0"/>
          <w:marBottom w:val="0"/>
          <w:divBdr>
            <w:top w:val="none" w:sz="0" w:space="0" w:color="auto"/>
            <w:left w:val="none" w:sz="0" w:space="0" w:color="auto"/>
            <w:bottom w:val="none" w:sz="0" w:space="0" w:color="auto"/>
            <w:right w:val="none" w:sz="0" w:space="0" w:color="auto"/>
          </w:divBdr>
        </w:div>
      </w:divsChild>
    </w:div>
    <w:div w:id="138378824">
      <w:bodyDiv w:val="1"/>
      <w:marLeft w:val="0"/>
      <w:marRight w:val="0"/>
      <w:marTop w:val="0"/>
      <w:marBottom w:val="0"/>
      <w:divBdr>
        <w:top w:val="none" w:sz="0" w:space="0" w:color="auto"/>
        <w:left w:val="none" w:sz="0" w:space="0" w:color="auto"/>
        <w:bottom w:val="none" w:sz="0" w:space="0" w:color="auto"/>
        <w:right w:val="none" w:sz="0" w:space="0" w:color="auto"/>
      </w:divBdr>
      <w:divsChild>
        <w:div w:id="7104825">
          <w:marLeft w:val="0"/>
          <w:marRight w:val="0"/>
          <w:marTop w:val="0"/>
          <w:marBottom w:val="0"/>
          <w:divBdr>
            <w:top w:val="none" w:sz="0" w:space="0" w:color="auto"/>
            <w:left w:val="none" w:sz="0" w:space="0" w:color="auto"/>
            <w:bottom w:val="none" w:sz="0" w:space="0" w:color="auto"/>
            <w:right w:val="none" w:sz="0" w:space="0" w:color="auto"/>
          </w:divBdr>
        </w:div>
        <w:div w:id="1602294137">
          <w:marLeft w:val="0"/>
          <w:marRight w:val="0"/>
          <w:marTop w:val="0"/>
          <w:marBottom w:val="0"/>
          <w:divBdr>
            <w:top w:val="none" w:sz="0" w:space="0" w:color="auto"/>
            <w:left w:val="none" w:sz="0" w:space="0" w:color="auto"/>
            <w:bottom w:val="none" w:sz="0" w:space="0" w:color="auto"/>
            <w:right w:val="none" w:sz="0" w:space="0" w:color="auto"/>
          </w:divBdr>
        </w:div>
        <w:div w:id="1229344102">
          <w:marLeft w:val="0"/>
          <w:marRight w:val="0"/>
          <w:marTop w:val="0"/>
          <w:marBottom w:val="0"/>
          <w:divBdr>
            <w:top w:val="none" w:sz="0" w:space="0" w:color="auto"/>
            <w:left w:val="none" w:sz="0" w:space="0" w:color="auto"/>
            <w:bottom w:val="none" w:sz="0" w:space="0" w:color="auto"/>
            <w:right w:val="none" w:sz="0" w:space="0" w:color="auto"/>
          </w:divBdr>
        </w:div>
        <w:div w:id="1592736992">
          <w:marLeft w:val="0"/>
          <w:marRight w:val="0"/>
          <w:marTop w:val="0"/>
          <w:marBottom w:val="0"/>
          <w:divBdr>
            <w:top w:val="none" w:sz="0" w:space="0" w:color="auto"/>
            <w:left w:val="none" w:sz="0" w:space="0" w:color="auto"/>
            <w:bottom w:val="none" w:sz="0" w:space="0" w:color="auto"/>
            <w:right w:val="none" w:sz="0" w:space="0" w:color="auto"/>
          </w:divBdr>
        </w:div>
      </w:divsChild>
    </w:div>
    <w:div w:id="218785912">
      <w:bodyDiv w:val="1"/>
      <w:marLeft w:val="0"/>
      <w:marRight w:val="0"/>
      <w:marTop w:val="0"/>
      <w:marBottom w:val="0"/>
      <w:divBdr>
        <w:top w:val="none" w:sz="0" w:space="0" w:color="auto"/>
        <w:left w:val="none" w:sz="0" w:space="0" w:color="auto"/>
        <w:bottom w:val="none" w:sz="0" w:space="0" w:color="auto"/>
        <w:right w:val="none" w:sz="0" w:space="0" w:color="auto"/>
      </w:divBdr>
      <w:divsChild>
        <w:div w:id="1852184077">
          <w:marLeft w:val="0"/>
          <w:marRight w:val="0"/>
          <w:marTop w:val="0"/>
          <w:marBottom w:val="0"/>
          <w:divBdr>
            <w:top w:val="none" w:sz="0" w:space="0" w:color="auto"/>
            <w:left w:val="none" w:sz="0" w:space="0" w:color="auto"/>
            <w:bottom w:val="none" w:sz="0" w:space="0" w:color="auto"/>
            <w:right w:val="none" w:sz="0" w:space="0" w:color="auto"/>
          </w:divBdr>
        </w:div>
        <w:div w:id="2100173187">
          <w:marLeft w:val="0"/>
          <w:marRight w:val="0"/>
          <w:marTop w:val="0"/>
          <w:marBottom w:val="0"/>
          <w:divBdr>
            <w:top w:val="none" w:sz="0" w:space="0" w:color="auto"/>
            <w:left w:val="none" w:sz="0" w:space="0" w:color="auto"/>
            <w:bottom w:val="none" w:sz="0" w:space="0" w:color="auto"/>
            <w:right w:val="none" w:sz="0" w:space="0" w:color="auto"/>
          </w:divBdr>
        </w:div>
        <w:div w:id="1201092502">
          <w:marLeft w:val="0"/>
          <w:marRight w:val="0"/>
          <w:marTop w:val="0"/>
          <w:marBottom w:val="0"/>
          <w:divBdr>
            <w:top w:val="none" w:sz="0" w:space="0" w:color="auto"/>
            <w:left w:val="none" w:sz="0" w:space="0" w:color="auto"/>
            <w:bottom w:val="none" w:sz="0" w:space="0" w:color="auto"/>
            <w:right w:val="none" w:sz="0" w:space="0" w:color="auto"/>
          </w:divBdr>
        </w:div>
      </w:divsChild>
    </w:div>
    <w:div w:id="303585806">
      <w:bodyDiv w:val="1"/>
      <w:marLeft w:val="0"/>
      <w:marRight w:val="0"/>
      <w:marTop w:val="0"/>
      <w:marBottom w:val="0"/>
      <w:divBdr>
        <w:top w:val="none" w:sz="0" w:space="0" w:color="auto"/>
        <w:left w:val="none" w:sz="0" w:space="0" w:color="auto"/>
        <w:bottom w:val="none" w:sz="0" w:space="0" w:color="auto"/>
        <w:right w:val="none" w:sz="0" w:space="0" w:color="auto"/>
      </w:divBdr>
      <w:divsChild>
        <w:div w:id="1183544592">
          <w:marLeft w:val="0"/>
          <w:marRight w:val="0"/>
          <w:marTop w:val="0"/>
          <w:marBottom w:val="0"/>
          <w:divBdr>
            <w:top w:val="none" w:sz="0" w:space="0" w:color="auto"/>
            <w:left w:val="none" w:sz="0" w:space="0" w:color="auto"/>
            <w:bottom w:val="none" w:sz="0" w:space="0" w:color="auto"/>
            <w:right w:val="none" w:sz="0" w:space="0" w:color="auto"/>
          </w:divBdr>
        </w:div>
        <w:div w:id="326522246">
          <w:marLeft w:val="0"/>
          <w:marRight w:val="0"/>
          <w:marTop w:val="0"/>
          <w:marBottom w:val="0"/>
          <w:divBdr>
            <w:top w:val="none" w:sz="0" w:space="0" w:color="auto"/>
            <w:left w:val="none" w:sz="0" w:space="0" w:color="auto"/>
            <w:bottom w:val="none" w:sz="0" w:space="0" w:color="auto"/>
            <w:right w:val="none" w:sz="0" w:space="0" w:color="auto"/>
          </w:divBdr>
        </w:div>
        <w:div w:id="349794889">
          <w:marLeft w:val="0"/>
          <w:marRight w:val="0"/>
          <w:marTop w:val="0"/>
          <w:marBottom w:val="0"/>
          <w:divBdr>
            <w:top w:val="none" w:sz="0" w:space="0" w:color="auto"/>
            <w:left w:val="none" w:sz="0" w:space="0" w:color="auto"/>
            <w:bottom w:val="none" w:sz="0" w:space="0" w:color="auto"/>
            <w:right w:val="none" w:sz="0" w:space="0" w:color="auto"/>
          </w:divBdr>
        </w:div>
        <w:div w:id="237371417">
          <w:marLeft w:val="0"/>
          <w:marRight w:val="0"/>
          <w:marTop w:val="0"/>
          <w:marBottom w:val="0"/>
          <w:divBdr>
            <w:top w:val="none" w:sz="0" w:space="0" w:color="auto"/>
            <w:left w:val="none" w:sz="0" w:space="0" w:color="auto"/>
            <w:bottom w:val="none" w:sz="0" w:space="0" w:color="auto"/>
            <w:right w:val="none" w:sz="0" w:space="0" w:color="auto"/>
          </w:divBdr>
        </w:div>
        <w:div w:id="1486553682">
          <w:marLeft w:val="0"/>
          <w:marRight w:val="0"/>
          <w:marTop w:val="0"/>
          <w:marBottom w:val="0"/>
          <w:divBdr>
            <w:top w:val="none" w:sz="0" w:space="0" w:color="auto"/>
            <w:left w:val="none" w:sz="0" w:space="0" w:color="auto"/>
            <w:bottom w:val="none" w:sz="0" w:space="0" w:color="auto"/>
            <w:right w:val="none" w:sz="0" w:space="0" w:color="auto"/>
          </w:divBdr>
        </w:div>
        <w:div w:id="15037603">
          <w:marLeft w:val="0"/>
          <w:marRight w:val="0"/>
          <w:marTop w:val="0"/>
          <w:marBottom w:val="0"/>
          <w:divBdr>
            <w:top w:val="none" w:sz="0" w:space="0" w:color="auto"/>
            <w:left w:val="none" w:sz="0" w:space="0" w:color="auto"/>
            <w:bottom w:val="none" w:sz="0" w:space="0" w:color="auto"/>
            <w:right w:val="none" w:sz="0" w:space="0" w:color="auto"/>
          </w:divBdr>
        </w:div>
        <w:div w:id="1283345454">
          <w:marLeft w:val="0"/>
          <w:marRight w:val="0"/>
          <w:marTop w:val="0"/>
          <w:marBottom w:val="0"/>
          <w:divBdr>
            <w:top w:val="none" w:sz="0" w:space="0" w:color="auto"/>
            <w:left w:val="none" w:sz="0" w:space="0" w:color="auto"/>
            <w:bottom w:val="none" w:sz="0" w:space="0" w:color="auto"/>
            <w:right w:val="none" w:sz="0" w:space="0" w:color="auto"/>
          </w:divBdr>
        </w:div>
        <w:div w:id="540674292">
          <w:marLeft w:val="0"/>
          <w:marRight w:val="0"/>
          <w:marTop w:val="0"/>
          <w:marBottom w:val="0"/>
          <w:divBdr>
            <w:top w:val="none" w:sz="0" w:space="0" w:color="auto"/>
            <w:left w:val="none" w:sz="0" w:space="0" w:color="auto"/>
            <w:bottom w:val="none" w:sz="0" w:space="0" w:color="auto"/>
            <w:right w:val="none" w:sz="0" w:space="0" w:color="auto"/>
          </w:divBdr>
        </w:div>
        <w:div w:id="1916666189">
          <w:marLeft w:val="0"/>
          <w:marRight w:val="0"/>
          <w:marTop w:val="0"/>
          <w:marBottom w:val="0"/>
          <w:divBdr>
            <w:top w:val="none" w:sz="0" w:space="0" w:color="auto"/>
            <w:left w:val="none" w:sz="0" w:space="0" w:color="auto"/>
            <w:bottom w:val="none" w:sz="0" w:space="0" w:color="auto"/>
            <w:right w:val="none" w:sz="0" w:space="0" w:color="auto"/>
          </w:divBdr>
        </w:div>
        <w:div w:id="1826506651">
          <w:marLeft w:val="0"/>
          <w:marRight w:val="0"/>
          <w:marTop w:val="0"/>
          <w:marBottom w:val="0"/>
          <w:divBdr>
            <w:top w:val="none" w:sz="0" w:space="0" w:color="auto"/>
            <w:left w:val="none" w:sz="0" w:space="0" w:color="auto"/>
            <w:bottom w:val="none" w:sz="0" w:space="0" w:color="auto"/>
            <w:right w:val="none" w:sz="0" w:space="0" w:color="auto"/>
          </w:divBdr>
        </w:div>
      </w:divsChild>
    </w:div>
    <w:div w:id="304749312">
      <w:bodyDiv w:val="1"/>
      <w:marLeft w:val="0"/>
      <w:marRight w:val="0"/>
      <w:marTop w:val="0"/>
      <w:marBottom w:val="0"/>
      <w:divBdr>
        <w:top w:val="none" w:sz="0" w:space="0" w:color="auto"/>
        <w:left w:val="none" w:sz="0" w:space="0" w:color="auto"/>
        <w:bottom w:val="none" w:sz="0" w:space="0" w:color="auto"/>
        <w:right w:val="none" w:sz="0" w:space="0" w:color="auto"/>
      </w:divBdr>
      <w:divsChild>
        <w:div w:id="1550149042">
          <w:marLeft w:val="0"/>
          <w:marRight w:val="0"/>
          <w:marTop w:val="0"/>
          <w:marBottom w:val="0"/>
          <w:divBdr>
            <w:top w:val="none" w:sz="0" w:space="0" w:color="auto"/>
            <w:left w:val="none" w:sz="0" w:space="0" w:color="auto"/>
            <w:bottom w:val="none" w:sz="0" w:space="0" w:color="auto"/>
            <w:right w:val="none" w:sz="0" w:space="0" w:color="auto"/>
          </w:divBdr>
        </w:div>
        <w:div w:id="201676107">
          <w:marLeft w:val="0"/>
          <w:marRight w:val="0"/>
          <w:marTop w:val="0"/>
          <w:marBottom w:val="0"/>
          <w:divBdr>
            <w:top w:val="none" w:sz="0" w:space="0" w:color="auto"/>
            <w:left w:val="none" w:sz="0" w:space="0" w:color="auto"/>
            <w:bottom w:val="none" w:sz="0" w:space="0" w:color="auto"/>
            <w:right w:val="none" w:sz="0" w:space="0" w:color="auto"/>
          </w:divBdr>
        </w:div>
        <w:div w:id="1041784811">
          <w:marLeft w:val="0"/>
          <w:marRight w:val="0"/>
          <w:marTop w:val="0"/>
          <w:marBottom w:val="0"/>
          <w:divBdr>
            <w:top w:val="none" w:sz="0" w:space="0" w:color="auto"/>
            <w:left w:val="none" w:sz="0" w:space="0" w:color="auto"/>
            <w:bottom w:val="none" w:sz="0" w:space="0" w:color="auto"/>
            <w:right w:val="none" w:sz="0" w:space="0" w:color="auto"/>
          </w:divBdr>
        </w:div>
        <w:div w:id="1352219281">
          <w:marLeft w:val="0"/>
          <w:marRight w:val="0"/>
          <w:marTop w:val="0"/>
          <w:marBottom w:val="0"/>
          <w:divBdr>
            <w:top w:val="none" w:sz="0" w:space="0" w:color="auto"/>
            <w:left w:val="none" w:sz="0" w:space="0" w:color="auto"/>
            <w:bottom w:val="none" w:sz="0" w:space="0" w:color="auto"/>
            <w:right w:val="none" w:sz="0" w:space="0" w:color="auto"/>
          </w:divBdr>
        </w:div>
        <w:div w:id="1701852696">
          <w:marLeft w:val="0"/>
          <w:marRight w:val="0"/>
          <w:marTop w:val="0"/>
          <w:marBottom w:val="0"/>
          <w:divBdr>
            <w:top w:val="none" w:sz="0" w:space="0" w:color="auto"/>
            <w:left w:val="none" w:sz="0" w:space="0" w:color="auto"/>
            <w:bottom w:val="none" w:sz="0" w:space="0" w:color="auto"/>
            <w:right w:val="none" w:sz="0" w:space="0" w:color="auto"/>
          </w:divBdr>
        </w:div>
        <w:div w:id="1079325859">
          <w:marLeft w:val="0"/>
          <w:marRight w:val="0"/>
          <w:marTop w:val="0"/>
          <w:marBottom w:val="0"/>
          <w:divBdr>
            <w:top w:val="none" w:sz="0" w:space="0" w:color="auto"/>
            <w:left w:val="none" w:sz="0" w:space="0" w:color="auto"/>
            <w:bottom w:val="none" w:sz="0" w:space="0" w:color="auto"/>
            <w:right w:val="none" w:sz="0" w:space="0" w:color="auto"/>
          </w:divBdr>
        </w:div>
        <w:div w:id="1761222342">
          <w:marLeft w:val="0"/>
          <w:marRight w:val="0"/>
          <w:marTop w:val="0"/>
          <w:marBottom w:val="0"/>
          <w:divBdr>
            <w:top w:val="none" w:sz="0" w:space="0" w:color="auto"/>
            <w:left w:val="none" w:sz="0" w:space="0" w:color="auto"/>
            <w:bottom w:val="none" w:sz="0" w:space="0" w:color="auto"/>
            <w:right w:val="none" w:sz="0" w:space="0" w:color="auto"/>
          </w:divBdr>
        </w:div>
      </w:divsChild>
    </w:div>
    <w:div w:id="369257781">
      <w:bodyDiv w:val="1"/>
      <w:marLeft w:val="0"/>
      <w:marRight w:val="0"/>
      <w:marTop w:val="0"/>
      <w:marBottom w:val="0"/>
      <w:divBdr>
        <w:top w:val="none" w:sz="0" w:space="0" w:color="auto"/>
        <w:left w:val="none" w:sz="0" w:space="0" w:color="auto"/>
        <w:bottom w:val="none" w:sz="0" w:space="0" w:color="auto"/>
        <w:right w:val="none" w:sz="0" w:space="0" w:color="auto"/>
      </w:divBdr>
      <w:divsChild>
        <w:div w:id="317805212">
          <w:marLeft w:val="0"/>
          <w:marRight w:val="0"/>
          <w:marTop w:val="0"/>
          <w:marBottom w:val="0"/>
          <w:divBdr>
            <w:top w:val="none" w:sz="0" w:space="0" w:color="auto"/>
            <w:left w:val="none" w:sz="0" w:space="0" w:color="auto"/>
            <w:bottom w:val="none" w:sz="0" w:space="0" w:color="auto"/>
            <w:right w:val="none" w:sz="0" w:space="0" w:color="auto"/>
          </w:divBdr>
        </w:div>
        <w:div w:id="998732504">
          <w:marLeft w:val="0"/>
          <w:marRight w:val="0"/>
          <w:marTop w:val="0"/>
          <w:marBottom w:val="0"/>
          <w:divBdr>
            <w:top w:val="none" w:sz="0" w:space="0" w:color="auto"/>
            <w:left w:val="none" w:sz="0" w:space="0" w:color="auto"/>
            <w:bottom w:val="none" w:sz="0" w:space="0" w:color="auto"/>
            <w:right w:val="none" w:sz="0" w:space="0" w:color="auto"/>
          </w:divBdr>
        </w:div>
        <w:div w:id="1848056375">
          <w:marLeft w:val="0"/>
          <w:marRight w:val="0"/>
          <w:marTop w:val="0"/>
          <w:marBottom w:val="0"/>
          <w:divBdr>
            <w:top w:val="none" w:sz="0" w:space="0" w:color="auto"/>
            <w:left w:val="none" w:sz="0" w:space="0" w:color="auto"/>
            <w:bottom w:val="none" w:sz="0" w:space="0" w:color="auto"/>
            <w:right w:val="none" w:sz="0" w:space="0" w:color="auto"/>
          </w:divBdr>
        </w:div>
        <w:div w:id="1178232576">
          <w:marLeft w:val="0"/>
          <w:marRight w:val="0"/>
          <w:marTop w:val="0"/>
          <w:marBottom w:val="0"/>
          <w:divBdr>
            <w:top w:val="none" w:sz="0" w:space="0" w:color="auto"/>
            <w:left w:val="none" w:sz="0" w:space="0" w:color="auto"/>
            <w:bottom w:val="none" w:sz="0" w:space="0" w:color="auto"/>
            <w:right w:val="none" w:sz="0" w:space="0" w:color="auto"/>
          </w:divBdr>
        </w:div>
        <w:div w:id="467011381">
          <w:marLeft w:val="0"/>
          <w:marRight w:val="0"/>
          <w:marTop w:val="0"/>
          <w:marBottom w:val="0"/>
          <w:divBdr>
            <w:top w:val="none" w:sz="0" w:space="0" w:color="auto"/>
            <w:left w:val="none" w:sz="0" w:space="0" w:color="auto"/>
            <w:bottom w:val="none" w:sz="0" w:space="0" w:color="auto"/>
            <w:right w:val="none" w:sz="0" w:space="0" w:color="auto"/>
          </w:divBdr>
        </w:div>
        <w:div w:id="373891963">
          <w:marLeft w:val="0"/>
          <w:marRight w:val="0"/>
          <w:marTop w:val="0"/>
          <w:marBottom w:val="0"/>
          <w:divBdr>
            <w:top w:val="none" w:sz="0" w:space="0" w:color="auto"/>
            <w:left w:val="none" w:sz="0" w:space="0" w:color="auto"/>
            <w:bottom w:val="none" w:sz="0" w:space="0" w:color="auto"/>
            <w:right w:val="none" w:sz="0" w:space="0" w:color="auto"/>
          </w:divBdr>
        </w:div>
        <w:div w:id="720447565">
          <w:marLeft w:val="0"/>
          <w:marRight w:val="0"/>
          <w:marTop w:val="0"/>
          <w:marBottom w:val="0"/>
          <w:divBdr>
            <w:top w:val="none" w:sz="0" w:space="0" w:color="auto"/>
            <w:left w:val="none" w:sz="0" w:space="0" w:color="auto"/>
            <w:bottom w:val="none" w:sz="0" w:space="0" w:color="auto"/>
            <w:right w:val="none" w:sz="0" w:space="0" w:color="auto"/>
          </w:divBdr>
        </w:div>
        <w:div w:id="842012306">
          <w:marLeft w:val="0"/>
          <w:marRight w:val="0"/>
          <w:marTop w:val="0"/>
          <w:marBottom w:val="0"/>
          <w:divBdr>
            <w:top w:val="none" w:sz="0" w:space="0" w:color="auto"/>
            <w:left w:val="none" w:sz="0" w:space="0" w:color="auto"/>
            <w:bottom w:val="none" w:sz="0" w:space="0" w:color="auto"/>
            <w:right w:val="none" w:sz="0" w:space="0" w:color="auto"/>
          </w:divBdr>
        </w:div>
        <w:div w:id="1664510370">
          <w:marLeft w:val="0"/>
          <w:marRight w:val="0"/>
          <w:marTop w:val="0"/>
          <w:marBottom w:val="0"/>
          <w:divBdr>
            <w:top w:val="none" w:sz="0" w:space="0" w:color="auto"/>
            <w:left w:val="none" w:sz="0" w:space="0" w:color="auto"/>
            <w:bottom w:val="none" w:sz="0" w:space="0" w:color="auto"/>
            <w:right w:val="none" w:sz="0" w:space="0" w:color="auto"/>
          </w:divBdr>
        </w:div>
        <w:div w:id="527375269">
          <w:marLeft w:val="0"/>
          <w:marRight w:val="0"/>
          <w:marTop w:val="0"/>
          <w:marBottom w:val="0"/>
          <w:divBdr>
            <w:top w:val="none" w:sz="0" w:space="0" w:color="auto"/>
            <w:left w:val="none" w:sz="0" w:space="0" w:color="auto"/>
            <w:bottom w:val="none" w:sz="0" w:space="0" w:color="auto"/>
            <w:right w:val="none" w:sz="0" w:space="0" w:color="auto"/>
          </w:divBdr>
        </w:div>
      </w:divsChild>
    </w:div>
    <w:div w:id="386800721">
      <w:bodyDiv w:val="1"/>
      <w:marLeft w:val="0"/>
      <w:marRight w:val="0"/>
      <w:marTop w:val="0"/>
      <w:marBottom w:val="0"/>
      <w:divBdr>
        <w:top w:val="none" w:sz="0" w:space="0" w:color="auto"/>
        <w:left w:val="none" w:sz="0" w:space="0" w:color="auto"/>
        <w:bottom w:val="none" w:sz="0" w:space="0" w:color="auto"/>
        <w:right w:val="none" w:sz="0" w:space="0" w:color="auto"/>
      </w:divBdr>
      <w:divsChild>
        <w:div w:id="967861627">
          <w:marLeft w:val="0"/>
          <w:marRight w:val="0"/>
          <w:marTop w:val="0"/>
          <w:marBottom w:val="0"/>
          <w:divBdr>
            <w:top w:val="none" w:sz="0" w:space="0" w:color="auto"/>
            <w:left w:val="none" w:sz="0" w:space="0" w:color="auto"/>
            <w:bottom w:val="none" w:sz="0" w:space="0" w:color="auto"/>
            <w:right w:val="none" w:sz="0" w:space="0" w:color="auto"/>
          </w:divBdr>
        </w:div>
        <w:div w:id="1454708847">
          <w:marLeft w:val="0"/>
          <w:marRight w:val="0"/>
          <w:marTop w:val="0"/>
          <w:marBottom w:val="0"/>
          <w:divBdr>
            <w:top w:val="none" w:sz="0" w:space="0" w:color="auto"/>
            <w:left w:val="none" w:sz="0" w:space="0" w:color="auto"/>
            <w:bottom w:val="none" w:sz="0" w:space="0" w:color="auto"/>
            <w:right w:val="none" w:sz="0" w:space="0" w:color="auto"/>
          </w:divBdr>
        </w:div>
        <w:div w:id="1462310877">
          <w:marLeft w:val="0"/>
          <w:marRight w:val="0"/>
          <w:marTop w:val="0"/>
          <w:marBottom w:val="0"/>
          <w:divBdr>
            <w:top w:val="none" w:sz="0" w:space="0" w:color="auto"/>
            <w:left w:val="none" w:sz="0" w:space="0" w:color="auto"/>
            <w:bottom w:val="none" w:sz="0" w:space="0" w:color="auto"/>
            <w:right w:val="none" w:sz="0" w:space="0" w:color="auto"/>
          </w:divBdr>
        </w:div>
      </w:divsChild>
    </w:div>
    <w:div w:id="413550065">
      <w:bodyDiv w:val="1"/>
      <w:marLeft w:val="0"/>
      <w:marRight w:val="0"/>
      <w:marTop w:val="0"/>
      <w:marBottom w:val="0"/>
      <w:divBdr>
        <w:top w:val="none" w:sz="0" w:space="0" w:color="auto"/>
        <w:left w:val="none" w:sz="0" w:space="0" w:color="auto"/>
        <w:bottom w:val="none" w:sz="0" w:space="0" w:color="auto"/>
        <w:right w:val="none" w:sz="0" w:space="0" w:color="auto"/>
      </w:divBdr>
      <w:divsChild>
        <w:div w:id="1624723961">
          <w:marLeft w:val="0"/>
          <w:marRight w:val="0"/>
          <w:marTop w:val="0"/>
          <w:marBottom w:val="0"/>
          <w:divBdr>
            <w:top w:val="none" w:sz="0" w:space="0" w:color="auto"/>
            <w:left w:val="none" w:sz="0" w:space="0" w:color="auto"/>
            <w:bottom w:val="none" w:sz="0" w:space="0" w:color="auto"/>
            <w:right w:val="none" w:sz="0" w:space="0" w:color="auto"/>
          </w:divBdr>
        </w:div>
        <w:div w:id="1736656573">
          <w:marLeft w:val="0"/>
          <w:marRight w:val="0"/>
          <w:marTop w:val="0"/>
          <w:marBottom w:val="0"/>
          <w:divBdr>
            <w:top w:val="none" w:sz="0" w:space="0" w:color="auto"/>
            <w:left w:val="none" w:sz="0" w:space="0" w:color="auto"/>
            <w:bottom w:val="none" w:sz="0" w:space="0" w:color="auto"/>
            <w:right w:val="none" w:sz="0" w:space="0" w:color="auto"/>
          </w:divBdr>
        </w:div>
        <w:div w:id="1886596705">
          <w:marLeft w:val="0"/>
          <w:marRight w:val="0"/>
          <w:marTop w:val="0"/>
          <w:marBottom w:val="0"/>
          <w:divBdr>
            <w:top w:val="none" w:sz="0" w:space="0" w:color="auto"/>
            <w:left w:val="none" w:sz="0" w:space="0" w:color="auto"/>
            <w:bottom w:val="none" w:sz="0" w:space="0" w:color="auto"/>
            <w:right w:val="none" w:sz="0" w:space="0" w:color="auto"/>
          </w:divBdr>
        </w:div>
        <w:div w:id="1610818550">
          <w:marLeft w:val="0"/>
          <w:marRight w:val="0"/>
          <w:marTop w:val="0"/>
          <w:marBottom w:val="0"/>
          <w:divBdr>
            <w:top w:val="none" w:sz="0" w:space="0" w:color="auto"/>
            <w:left w:val="none" w:sz="0" w:space="0" w:color="auto"/>
            <w:bottom w:val="none" w:sz="0" w:space="0" w:color="auto"/>
            <w:right w:val="none" w:sz="0" w:space="0" w:color="auto"/>
          </w:divBdr>
        </w:div>
        <w:div w:id="704332392">
          <w:marLeft w:val="0"/>
          <w:marRight w:val="0"/>
          <w:marTop w:val="0"/>
          <w:marBottom w:val="0"/>
          <w:divBdr>
            <w:top w:val="none" w:sz="0" w:space="0" w:color="auto"/>
            <w:left w:val="none" w:sz="0" w:space="0" w:color="auto"/>
            <w:bottom w:val="none" w:sz="0" w:space="0" w:color="auto"/>
            <w:right w:val="none" w:sz="0" w:space="0" w:color="auto"/>
          </w:divBdr>
        </w:div>
      </w:divsChild>
    </w:div>
    <w:div w:id="494534658">
      <w:bodyDiv w:val="1"/>
      <w:marLeft w:val="0"/>
      <w:marRight w:val="0"/>
      <w:marTop w:val="0"/>
      <w:marBottom w:val="0"/>
      <w:divBdr>
        <w:top w:val="none" w:sz="0" w:space="0" w:color="auto"/>
        <w:left w:val="none" w:sz="0" w:space="0" w:color="auto"/>
        <w:bottom w:val="none" w:sz="0" w:space="0" w:color="auto"/>
        <w:right w:val="none" w:sz="0" w:space="0" w:color="auto"/>
      </w:divBdr>
      <w:divsChild>
        <w:div w:id="842889684">
          <w:marLeft w:val="0"/>
          <w:marRight w:val="0"/>
          <w:marTop w:val="0"/>
          <w:marBottom w:val="0"/>
          <w:divBdr>
            <w:top w:val="none" w:sz="0" w:space="0" w:color="auto"/>
            <w:left w:val="none" w:sz="0" w:space="0" w:color="auto"/>
            <w:bottom w:val="none" w:sz="0" w:space="0" w:color="auto"/>
            <w:right w:val="none" w:sz="0" w:space="0" w:color="auto"/>
          </w:divBdr>
        </w:div>
        <w:div w:id="1461025011">
          <w:marLeft w:val="0"/>
          <w:marRight w:val="0"/>
          <w:marTop w:val="0"/>
          <w:marBottom w:val="0"/>
          <w:divBdr>
            <w:top w:val="none" w:sz="0" w:space="0" w:color="auto"/>
            <w:left w:val="none" w:sz="0" w:space="0" w:color="auto"/>
            <w:bottom w:val="none" w:sz="0" w:space="0" w:color="auto"/>
            <w:right w:val="none" w:sz="0" w:space="0" w:color="auto"/>
          </w:divBdr>
        </w:div>
        <w:div w:id="770441497">
          <w:marLeft w:val="0"/>
          <w:marRight w:val="0"/>
          <w:marTop w:val="0"/>
          <w:marBottom w:val="0"/>
          <w:divBdr>
            <w:top w:val="none" w:sz="0" w:space="0" w:color="auto"/>
            <w:left w:val="none" w:sz="0" w:space="0" w:color="auto"/>
            <w:bottom w:val="none" w:sz="0" w:space="0" w:color="auto"/>
            <w:right w:val="none" w:sz="0" w:space="0" w:color="auto"/>
          </w:divBdr>
        </w:div>
      </w:divsChild>
    </w:div>
    <w:div w:id="506091371">
      <w:bodyDiv w:val="1"/>
      <w:marLeft w:val="0"/>
      <w:marRight w:val="0"/>
      <w:marTop w:val="0"/>
      <w:marBottom w:val="0"/>
      <w:divBdr>
        <w:top w:val="none" w:sz="0" w:space="0" w:color="auto"/>
        <w:left w:val="none" w:sz="0" w:space="0" w:color="auto"/>
        <w:bottom w:val="none" w:sz="0" w:space="0" w:color="auto"/>
        <w:right w:val="none" w:sz="0" w:space="0" w:color="auto"/>
      </w:divBdr>
      <w:divsChild>
        <w:div w:id="10037949">
          <w:marLeft w:val="0"/>
          <w:marRight w:val="0"/>
          <w:marTop w:val="0"/>
          <w:marBottom w:val="0"/>
          <w:divBdr>
            <w:top w:val="none" w:sz="0" w:space="0" w:color="auto"/>
            <w:left w:val="none" w:sz="0" w:space="0" w:color="auto"/>
            <w:bottom w:val="none" w:sz="0" w:space="0" w:color="auto"/>
            <w:right w:val="none" w:sz="0" w:space="0" w:color="auto"/>
          </w:divBdr>
        </w:div>
        <w:div w:id="879710402">
          <w:marLeft w:val="0"/>
          <w:marRight w:val="0"/>
          <w:marTop w:val="0"/>
          <w:marBottom w:val="0"/>
          <w:divBdr>
            <w:top w:val="none" w:sz="0" w:space="0" w:color="auto"/>
            <w:left w:val="none" w:sz="0" w:space="0" w:color="auto"/>
            <w:bottom w:val="none" w:sz="0" w:space="0" w:color="auto"/>
            <w:right w:val="none" w:sz="0" w:space="0" w:color="auto"/>
          </w:divBdr>
        </w:div>
        <w:div w:id="982466768">
          <w:marLeft w:val="0"/>
          <w:marRight w:val="0"/>
          <w:marTop w:val="0"/>
          <w:marBottom w:val="0"/>
          <w:divBdr>
            <w:top w:val="none" w:sz="0" w:space="0" w:color="auto"/>
            <w:left w:val="none" w:sz="0" w:space="0" w:color="auto"/>
            <w:bottom w:val="none" w:sz="0" w:space="0" w:color="auto"/>
            <w:right w:val="none" w:sz="0" w:space="0" w:color="auto"/>
          </w:divBdr>
        </w:div>
        <w:div w:id="2004502027">
          <w:marLeft w:val="0"/>
          <w:marRight w:val="0"/>
          <w:marTop w:val="0"/>
          <w:marBottom w:val="0"/>
          <w:divBdr>
            <w:top w:val="none" w:sz="0" w:space="0" w:color="auto"/>
            <w:left w:val="none" w:sz="0" w:space="0" w:color="auto"/>
            <w:bottom w:val="none" w:sz="0" w:space="0" w:color="auto"/>
            <w:right w:val="none" w:sz="0" w:space="0" w:color="auto"/>
          </w:divBdr>
        </w:div>
      </w:divsChild>
    </w:div>
    <w:div w:id="529225920">
      <w:bodyDiv w:val="1"/>
      <w:marLeft w:val="0"/>
      <w:marRight w:val="0"/>
      <w:marTop w:val="0"/>
      <w:marBottom w:val="0"/>
      <w:divBdr>
        <w:top w:val="none" w:sz="0" w:space="0" w:color="auto"/>
        <w:left w:val="none" w:sz="0" w:space="0" w:color="auto"/>
        <w:bottom w:val="none" w:sz="0" w:space="0" w:color="auto"/>
        <w:right w:val="none" w:sz="0" w:space="0" w:color="auto"/>
      </w:divBdr>
      <w:divsChild>
        <w:div w:id="522590842">
          <w:marLeft w:val="0"/>
          <w:marRight w:val="0"/>
          <w:marTop w:val="0"/>
          <w:marBottom w:val="0"/>
          <w:divBdr>
            <w:top w:val="none" w:sz="0" w:space="0" w:color="auto"/>
            <w:left w:val="none" w:sz="0" w:space="0" w:color="auto"/>
            <w:bottom w:val="none" w:sz="0" w:space="0" w:color="auto"/>
            <w:right w:val="none" w:sz="0" w:space="0" w:color="auto"/>
          </w:divBdr>
        </w:div>
        <w:div w:id="958144530">
          <w:marLeft w:val="0"/>
          <w:marRight w:val="0"/>
          <w:marTop w:val="0"/>
          <w:marBottom w:val="0"/>
          <w:divBdr>
            <w:top w:val="none" w:sz="0" w:space="0" w:color="auto"/>
            <w:left w:val="none" w:sz="0" w:space="0" w:color="auto"/>
            <w:bottom w:val="none" w:sz="0" w:space="0" w:color="auto"/>
            <w:right w:val="none" w:sz="0" w:space="0" w:color="auto"/>
          </w:divBdr>
        </w:div>
        <w:div w:id="1739549858">
          <w:marLeft w:val="0"/>
          <w:marRight w:val="0"/>
          <w:marTop w:val="0"/>
          <w:marBottom w:val="0"/>
          <w:divBdr>
            <w:top w:val="none" w:sz="0" w:space="0" w:color="auto"/>
            <w:left w:val="none" w:sz="0" w:space="0" w:color="auto"/>
            <w:bottom w:val="none" w:sz="0" w:space="0" w:color="auto"/>
            <w:right w:val="none" w:sz="0" w:space="0" w:color="auto"/>
          </w:divBdr>
        </w:div>
      </w:divsChild>
    </w:div>
    <w:div w:id="608315328">
      <w:bodyDiv w:val="1"/>
      <w:marLeft w:val="0"/>
      <w:marRight w:val="0"/>
      <w:marTop w:val="0"/>
      <w:marBottom w:val="0"/>
      <w:divBdr>
        <w:top w:val="none" w:sz="0" w:space="0" w:color="auto"/>
        <w:left w:val="none" w:sz="0" w:space="0" w:color="auto"/>
        <w:bottom w:val="none" w:sz="0" w:space="0" w:color="auto"/>
        <w:right w:val="none" w:sz="0" w:space="0" w:color="auto"/>
      </w:divBdr>
      <w:divsChild>
        <w:div w:id="2134209519">
          <w:marLeft w:val="0"/>
          <w:marRight w:val="0"/>
          <w:marTop w:val="0"/>
          <w:marBottom w:val="0"/>
          <w:divBdr>
            <w:top w:val="none" w:sz="0" w:space="0" w:color="auto"/>
            <w:left w:val="none" w:sz="0" w:space="0" w:color="auto"/>
            <w:bottom w:val="none" w:sz="0" w:space="0" w:color="auto"/>
            <w:right w:val="none" w:sz="0" w:space="0" w:color="auto"/>
          </w:divBdr>
        </w:div>
        <w:div w:id="834496236">
          <w:marLeft w:val="0"/>
          <w:marRight w:val="0"/>
          <w:marTop w:val="0"/>
          <w:marBottom w:val="0"/>
          <w:divBdr>
            <w:top w:val="none" w:sz="0" w:space="0" w:color="auto"/>
            <w:left w:val="none" w:sz="0" w:space="0" w:color="auto"/>
            <w:bottom w:val="none" w:sz="0" w:space="0" w:color="auto"/>
            <w:right w:val="none" w:sz="0" w:space="0" w:color="auto"/>
          </w:divBdr>
        </w:div>
        <w:div w:id="42217421">
          <w:marLeft w:val="0"/>
          <w:marRight w:val="0"/>
          <w:marTop w:val="0"/>
          <w:marBottom w:val="0"/>
          <w:divBdr>
            <w:top w:val="none" w:sz="0" w:space="0" w:color="auto"/>
            <w:left w:val="none" w:sz="0" w:space="0" w:color="auto"/>
            <w:bottom w:val="none" w:sz="0" w:space="0" w:color="auto"/>
            <w:right w:val="none" w:sz="0" w:space="0" w:color="auto"/>
          </w:divBdr>
        </w:div>
        <w:div w:id="1337153226">
          <w:marLeft w:val="0"/>
          <w:marRight w:val="0"/>
          <w:marTop w:val="0"/>
          <w:marBottom w:val="0"/>
          <w:divBdr>
            <w:top w:val="none" w:sz="0" w:space="0" w:color="auto"/>
            <w:left w:val="none" w:sz="0" w:space="0" w:color="auto"/>
            <w:bottom w:val="none" w:sz="0" w:space="0" w:color="auto"/>
            <w:right w:val="none" w:sz="0" w:space="0" w:color="auto"/>
          </w:divBdr>
        </w:div>
      </w:divsChild>
    </w:div>
    <w:div w:id="633291230">
      <w:bodyDiv w:val="1"/>
      <w:marLeft w:val="0"/>
      <w:marRight w:val="0"/>
      <w:marTop w:val="0"/>
      <w:marBottom w:val="0"/>
      <w:divBdr>
        <w:top w:val="none" w:sz="0" w:space="0" w:color="auto"/>
        <w:left w:val="none" w:sz="0" w:space="0" w:color="auto"/>
        <w:bottom w:val="none" w:sz="0" w:space="0" w:color="auto"/>
        <w:right w:val="none" w:sz="0" w:space="0" w:color="auto"/>
      </w:divBdr>
      <w:divsChild>
        <w:div w:id="1939168808">
          <w:marLeft w:val="0"/>
          <w:marRight w:val="0"/>
          <w:marTop w:val="0"/>
          <w:marBottom w:val="0"/>
          <w:divBdr>
            <w:top w:val="none" w:sz="0" w:space="0" w:color="auto"/>
            <w:left w:val="none" w:sz="0" w:space="0" w:color="auto"/>
            <w:bottom w:val="none" w:sz="0" w:space="0" w:color="auto"/>
            <w:right w:val="none" w:sz="0" w:space="0" w:color="auto"/>
          </w:divBdr>
        </w:div>
        <w:div w:id="1375160373">
          <w:marLeft w:val="0"/>
          <w:marRight w:val="0"/>
          <w:marTop w:val="0"/>
          <w:marBottom w:val="0"/>
          <w:divBdr>
            <w:top w:val="none" w:sz="0" w:space="0" w:color="auto"/>
            <w:left w:val="none" w:sz="0" w:space="0" w:color="auto"/>
            <w:bottom w:val="none" w:sz="0" w:space="0" w:color="auto"/>
            <w:right w:val="none" w:sz="0" w:space="0" w:color="auto"/>
          </w:divBdr>
        </w:div>
        <w:div w:id="787622489">
          <w:marLeft w:val="0"/>
          <w:marRight w:val="0"/>
          <w:marTop w:val="0"/>
          <w:marBottom w:val="0"/>
          <w:divBdr>
            <w:top w:val="none" w:sz="0" w:space="0" w:color="auto"/>
            <w:left w:val="none" w:sz="0" w:space="0" w:color="auto"/>
            <w:bottom w:val="none" w:sz="0" w:space="0" w:color="auto"/>
            <w:right w:val="none" w:sz="0" w:space="0" w:color="auto"/>
          </w:divBdr>
        </w:div>
        <w:div w:id="840462063">
          <w:marLeft w:val="0"/>
          <w:marRight w:val="0"/>
          <w:marTop w:val="0"/>
          <w:marBottom w:val="0"/>
          <w:divBdr>
            <w:top w:val="none" w:sz="0" w:space="0" w:color="auto"/>
            <w:left w:val="none" w:sz="0" w:space="0" w:color="auto"/>
            <w:bottom w:val="none" w:sz="0" w:space="0" w:color="auto"/>
            <w:right w:val="none" w:sz="0" w:space="0" w:color="auto"/>
          </w:divBdr>
        </w:div>
        <w:div w:id="1911694636">
          <w:marLeft w:val="0"/>
          <w:marRight w:val="0"/>
          <w:marTop w:val="0"/>
          <w:marBottom w:val="0"/>
          <w:divBdr>
            <w:top w:val="none" w:sz="0" w:space="0" w:color="auto"/>
            <w:left w:val="none" w:sz="0" w:space="0" w:color="auto"/>
            <w:bottom w:val="none" w:sz="0" w:space="0" w:color="auto"/>
            <w:right w:val="none" w:sz="0" w:space="0" w:color="auto"/>
          </w:divBdr>
        </w:div>
      </w:divsChild>
    </w:div>
    <w:div w:id="665282037">
      <w:bodyDiv w:val="1"/>
      <w:marLeft w:val="0"/>
      <w:marRight w:val="0"/>
      <w:marTop w:val="0"/>
      <w:marBottom w:val="0"/>
      <w:divBdr>
        <w:top w:val="none" w:sz="0" w:space="0" w:color="auto"/>
        <w:left w:val="none" w:sz="0" w:space="0" w:color="auto"/>
        <w:bottom w:val="none" w:sz="0" w:space="0" w:color="auto"/>
        <w:right w:val="none" w:sz="0" w:space="0" w:color="auto"/>
      </w:divBdr>
      <w:divsChild>
        <w:div w:id="870189756">
          <w:marLeft w:val="0"/>
          <w:marRight w:val="0"/>
          <w:marTop w:val="0"/>
          <w:marBottom w:val="0"/>
          <w:divBdr>
            <w:top w:val="none" w:sz="0" w:space="0" w:color="auto"/>
            <w:left w:val="none" w:sz="0" w:space="0" w:color="auto"/>
            <w:bottom w:val="none" w:sz="0" w:space="0" w:color="auto"/>
            <w:right w:val="none" w:sz="0" w:space="0" w:color="auto"/>
          </w:divBdr>
        </w:div>
        <w:div w:id="1323465262">
          <w:marLeft w:val="0"/>
          <w:marRight w:val="0"/>
          <w:marTop w:val="0"/>
          <w:marBottom w:val="0"/>
          <w:divBdr>
            <w:top w:val="none" w:sz="0" w:space="0" w:color="auto"/>
            <w:left w:val="none" w:sz="0" w:space="0" w:color="auto"/>
            <w:bottom w:val="none" w:sz="0" w:space="0" w:color="auto"/>
            <w:right w:val="none" w:sz="0" w:space="0" w:color="auto"/>
          </w:divBdr>
        </w:div>
        <w:div w:id="1400861513">
          <w:marLeft w:val="0"/>
          <w:marRight w:val="0"/>
          <w:marTop w:val="0"/>
          <w:marBottom w:val="0"/>
          <w:divBdr>
            <w:top w:val="none" w:sz="0" w:space="0" w:color="auto"/>
            <w:left w:val="none" w:sz="0" w:space="0" w:color="auto"/>
            <w:bottom w:val="none" w:sz="0" w:space="0" w:color="auto"/>
            <w:right w:val="none" w:sz="0" w:space="0" w:color="auto"/>
          </w:divBdr>
        </w:div>
        <w:div w:id="1335188904">
          <w:marLeft w:val="0"/>
          <w:marRight w:val="0"/>
          <w:marTop w:val="0"/>
          <w:marBottom w:val="0"/>
          <w:divBdr>
            <w:top w:val="none" w:sz="0" w:space="0" w:color="auto"/>
            <w:left w:val="none" w:sz="0" w:space="0" w:color="auto"/>
            <w:bottom w:val="none" w:sz="0" w:space="0" w:color="auto"/>
            <w:right w:val="none" w:sz="0" w:space="0" w:color="auto"/>
          </w:divBdr>
        </w:div>
        <w:div w:id="253780276">
          <w:marLeft w:val="0"/>
          <w:marRight w:val="0"/>
          <w:marTop w:val="0"/>
          <w:marBottom w:val="0"/>
          <w:divBdr>
            <w:top w:val="none" w:sz="0" w:space="0" w:color="auto"/>
            <w:left w:val="none" w:sz="0" w:space="0" w:color="auto"/>
            <w:bottom w:val="none" w:sz="0" w:space="0" w:color="auto"/>
            <w:right w:val="none" w:sz="0" w:space="0" w:color="auto"/>
          </w:divBdr>
        </w:div>
      </w:divsChild>
    </w:div>
    <w:div w:id="668563182">
      <w:bodyDiv w:val="1"/>
      <w:marLeft w:val="0"/>
      <w:marRight w:val="0"/>
      <w:marTop w:val="0"/>
      <w:marBottom w:val="0"/>
      <w:divBdr>
        <w:top w:val="none" w:sz="0" w:space="0" w:color="auto"/>
        <w:left w:val="none" w:sz="0" w:space="0" w:color="auto"/>
        <w:bottom w:val="none" w:sz="0" w:space="0" w:color="auto"/>
        <w:right w:val="none" w:sz="0" w:space="0" w:color="auto"/>
      </w:divBdr>
      <w:divsChild>
        <w:div w:id="269050401">
          <w:marLeft w:val="0"/>
          <w:marRight w:val="0"/>
          <w:marTop w:val="0"/>
          <w:marBottom w:val="0"/>
          <w:divBdr>
            <w:top w:val="none" w:sz="0" w:space="0" w:color="auto"/>
            <w:left w:val="none" w:sz="0" w:space="0" w:color="auto"/>
            <w:bottom w:val="none" w:sz="0" w:space="0" w:color="auto"/>
            <w:right w:val="none" w:sz="0" w:space="0" w:color="auto"/>
          </w:divBdr>
        </w:div>
        <w:div w:id="993335416">
          <w:marLeft w:val="0"/>
          <w:marRight w:val="0"/>
          <w:marTop w:val="0"/>
          <w:marBottom w:val="0"/>
          <w:divBdr>
            <w:top w:val="none" w:sz="0" w:space="0" w:color="auto"/>
            <w:left w:val="none" w:sz="0" w:space="0" w:color="auto"/>
            <w:bottom w:val="none" w:sz="0" w:space="0" w:color="auto"/>
            <w:right w:val="none" w:sz="0" w:space="0" w:color="auto"/>
          </w:divBdr>
        </w:div>
        <w:div w:id="828399363">
          <w:marLeft w:val="0"/>
          <w:marRight w:val="0"/>
          <w:marTop w:val="0"/>
          <w:marBottom w:val="0"/>
          <w:divBdr>
            <w:top w:val="none" w:sz="0" w:space="0" w:color="auto"/>
            <w:left w:val="none" w:sz="0" w:space="0" w:color="auto"/>
            <w:bottom w:val="none" w:sz="0" w:space="0" w:color="auto"/>
            <w:right w:val="none" w:sz="0" w:space="0" w:color="auto"/>
          </w:divBdr>
        </w:div>
      </w:divsChild>
    </w:div>
    <w:div w:id="674765385">
      <w:bodyDiv w:val="1"/>
      <w:marLeft w:val="0"/>
      <w:marRight w:val="0"/>
      <w:marTop w:val="0"/>
      <w:marBottom w:val="0"/>
      <w:divBdr>
        <w:top w:val="none" w:sz="0" w:space="0" w:color="auto"/>
        <w:left w:val="none" w:sz="0" w:space="0" w:color="auto"/>
        <w:bottom w:val="none" w:sz="0" w:space="0" w:color="auto"/>
        <w:right w:val="none" w:sz="0" w:space="0" w:color="auto"/>
      </w:divBdr>
      <w:divsChild>
        <w:div w:id="2899335">
          <w:marLeft w:val="0"/>
          <w:marRight w:val="0"/>
          <w:marTop w:val="0"/>
          <w:marBottom w:val="0"/>
          <w:divBdr>
            <w:top w:val="none" w:sz="0" w:space="0" w:color="auto"/>
            <w:left w:val="none" w:sz="0" w:space="0" w:color="auto"/>
            <w:bottom w:val="none" w:sz="0" w:space="0" w:color="auto"/>
            <w:right w:val="none" w:sz="0" w:space="0" w:color="auto"/>
          </w:divBdr>
        </w:div>
        <w:div w:id="125704584">
          <w:marLeft w:val="0"/>
          <w:marRight w:val="0"/>
          <w:marTop w:val="0"/>
          <w:marBottom w:val="0"/>
          <w:divBdr>
            <w:top w:val="none" w:sz="0" w:space="0" w:color="auto"/>
            <w:left w:val="none" w:sz="0" w:space="0" w:color="auto"/>
            <w:bottom w:val="none" w:sz="0" w:space="0" w:color="auto"/>
            <w:right w:val="none" w:sz="0" w:space="0" w:color="auto"/>
          </w:divBdr>
        </w:div>
        <w:div w:id="201140053">
          <w:marLeft w:val="0"/>
          <w:marRight w:val="0"/>
          <w:marTop w:val="0"/>
          <w:marBottom w:val="0"/>
          <w:divBdr>
            <w:top w:val="none" w:sz="0" w:space="0" w:color="auto"/>
            <w:left w:val="none" w:sz="0" w:space="0" w:color="auto"/>
            <w:bottom w:val="none" w:sz="0" w:space="0" w:color="auto"/>
            <w:right w:val="none" w:sz="0" w:space="0" w:color="auto"/>
          </w:divBdr>
        </w:div>
        <w:div w:id="74861954">
          <w:marLeft w:val="0"/>
          <w:marRight w:val="0"/>
          <w:marTop w:val="0"/>
          <w:marBottom w:val="0"/>
          <w:divBdr>
            <w:top w:val="none" w:sz="0" w:space="0" w:color="auto"/>
            <w:left w:val="none" w:sz="0" w:space="0" w:color="auto"/>
            <w:bottom w:val="none" w:sz="0" w:space="0" w:color="auto"/>
            <w:right w:val="none" w:sz="0" w:space="0" w:color="auto"/>
          </w:divBdr>
        </w:div>
        <w:div w:id="60905936">
          <w:marLeft w:val="0"/>
          <w:marRight w:val="0"/>
          <w:marTop w:val="0"/>
          <w:marBottom w:val="0"/>
          <w:divBdr>
            <w:top w:val="none" w:sz="0" w:space="0" w:color="auto"/>
            <w:left w:val="none" w:sz="0" w:space="0" w:color="auto"/>
            <w:bottom w:val="none" w:sz="0" w:space="0" w:color="auto"/>
            <w:right w:val="none" w:sz="0" w:space="0" w:color="auto"/>
          </w:divBdr>
        </w:div>
      </w:divsChild>
    </w:div>
    <w:div w:id="705787945">
      <w:bodyDiv w:val="1"/>
      <w:marLeft w:val="0"/>
      <w:marRight w:val="0"/>
      <w:marTop w:val="0"/>
      <w:marBottom w:val="0"/>
      <w:divBdr>
        <w:top w:val="none" w:sz="0" w:space="0" w:color="auto"/>
        <w:left w:val="none" w:sz="0" w:space="0" w:color="auto"/>
        <w:bottom w:val="none" w:sz="0" w:space="0" w:color="auto"/>
        <w:right w:val="none" w:sz="0" w:space="0" w:color="auto"/>
      </w:divBdr>
      <w:divsChild>
        <w:div w:id="294602488">
          <w:marLeft w:val="0"/>
          <w:marRight w:val="0"/>
          <w:marTop w:val="0"/>
          <w:marBottom w:val="0"/>
          <w:divBdr>
            <w:top w:val="none" w:sz="0" w:space="0" w:color="auto"/>
            <w:left w:val="none" w:sz="0" w:space="0" w:color="auto"/>
            <w:bottom w:val="none" w:sz="0" w:space="0" w:color="auto"/>
            <w:right w:val="none" w:sz="0" w:space="0" w:color="auto"/>
          </w:divBdr>
        </w:div>
        <w:div w:id="760569105">
          <w:marLeft w:val="0"/>
          <w:marRight w:val="0"/>
          <w:marTop w:val="0"/>
          <w:marBottom w:val="0"/>
          <w:divBdr>
            <w:top w:val="none" w:sz="0" w:space="0" w:color="auto"/>
            <w:left w:val="none" w:sz="0" w:space="0" w:color="auto"/>
            <w:bottom w:val="none" w:sz="0" w:space="0" w:color="auto"/>
            <w:right w:val="none" w:sz="0" w:space="0" w:color="auto"/>
          </w:divBdr>
        </w:div>
        <w:div w:id="78449684">
          <w:marLeft w:val="0"/>
          <w:marRight w:val="0"/>
          <w:marTop w:val="0"/>
          <w:marBottom w:val="0"/>
          <w:divBdr>
            <w:top w:val="none" w:sz="0" w:space="0" w:color="auto"/>
            <w:left w:val="none" w:sz="0" w:space="0" w:color="auto"/>
            <w:bottom w:val="none" w:sz="0" w:space="0" w:color="auto"/>
            <w:right w:val="none" w:sz="0" w:space="0" w:color="auto"/>
          </w:divBdr>
        </w:div>
        <w:div w:id="1775442986">
          <w:marLeft w:val="0"/>
          <w:marRight w:val="0"/>
          <w:marTop w:val="0"/>
          <w:marBottom w:val="0"/>
          <w:divBdr>
            <w:top w:val="none" w:sz="0" w:space="0" w:color="auto"/>
            <w:left w:val="none" w:sz="0" w:space="0" w:color="auto"/>
            <w:bottom w:val="none" w:sz="0" w:space="0" w:color="auto"/>
            <w:right w:val="none" w:sz="0" w:space="0" w:color="auto"/>
          </w:divBdr>
        </w:div>
        <w:div w:id="117799773">
          <w:marLeft w:val="0"/>
          <w:marRight w:val="0"/>
          <w:marTop w:val="0"/>
          <w:marBottom w:val="0"/>
          <w:divBdr>
            <w:top w:val="none" w:sz="0" w:space="0" w:color="auto"/>
            <w:left w:val="none" w:sz="0" w:space="0" w:color="auto"/>
            <w:bottom w:val="none" w:sz="0" w:space="0" w:color="auto"/>
            <w:right w:val="none" w:sz="0" w:space="0" w:color="auto"/>
          </w:divBdr>
        </w:div>
        <w:div w:id="1386759586">
          <w:marLeft w:val="0"/>
          <w:marRight w:val="0"/>
          <w:marTop w:val="0"/>
          <w:marBottom w:val="0"/>
          <w:divBdr>
            <w:top w:val="none" w:sz="0" w:space="0" w:color="auto"/>
            <w:left w:val="none" w:sz="0" w:space="0" w:color="auto"/>
            <w:bottom w:val="none" w:sz="0" w:space="0" w:color="auto"/>
            <w:right w:val="none" w:sz="0" w:space="0" w:color="auto"/>
          </w:divBdr>
        </w:div>
        <w:div w:id="1892227568">
          <w:marLeft w:val="0"/>
          <w:marRight w:val="0"/>
          <w:marTop w:val="0"/>
          <w:marBottom w:val="0"/>
          <w:divBdr>
            <w:top w:val="none" w:sz="0" w:space="0" w:color="auto"/>
            <w:left w:val="none" w:sz="0" w:space="0" w:color="auto"/>
            <w:bottom w:val="none" w:sz="0" w:space="0" w:color="auto"/>
            <w:right w:val="none" w:sz="0" w:space="0" w:color="auto"/>
          </w:divBdr>
        </w:div>
      </w:divsChild>
    </w:div>
    <w:div w:id="715546344">
      <w:bodyDiv w:val="1"/>
      <w:marLeft w:val="0"/>
      <w:marRight w:val="0"/>
      <w:marTop w:val="0"/>
      <w:marBottom w:val="0"/>
      <w:divBdr>
        <w:top w:val="none" w:sz="0" w:space="0" w:color="auto"/>
        <w:left w:val="none" w:sz="0" w:space="0" w:color="auto"/>
        <w:bottom w:val="none" w:sz="0" w:space="0" w:color="auto"/>
        <w:right w:val="none" w:sz="0" w:space="0" w:color="auto"/>
      </w:divBdr>
      <w:divsChild>
        <w:div w:id="449665536">
          <w:marLeft w:val="0"/>
          <w:marRight w:val="0"/>
          <w:marTop w:val="0"/>
          <w:marBottom w:val="0"/>
          <w:divBdr>
            <w:top w:val="none" w:sz="0" w:space="0" w:color="auto"/>
            <w:left w:val="none" w:sz="0" w:space="0" w:color="auto"/>
            <w:bottom w:val="none" w:sz="0" w:space="0" w:color="auto"/>
            <w:right w:val="none" w:sz="0" w:space="0" w:color="auto"/>
          </w:divBdr>
        </w:div>
        <w:div w:id="1397317441">
          <w:marLeft w:val="0"/>
          <w:marRight w:val="0"/>
          <w:marTop w:val="0"/>
          <w:marBottom w:val="0"/>
          <w:divBdr>
            <w:top w:val="none" w:sz="0" w:space="0" w:color="auto"/>
            <w:left w:val="none" w:sz="0" w:space="0" w:color="auto"/>
            <w:bottom w:val="none" w:sz="0" w:space="0" w:color="auto"/>
            <w:right w:val="none" w:sz="0" w:space="0" w:color="auto"/>
          </w:divBdr>
        </w:div>
        <w:div w:id="1562906146">
          <w:marLeft w:val="0"/>
          <w:marRight w:val="0"/>
          <w:marTop w:val="0"/>
          <w:marBottom w:val="0"/>
          <w:divBdr>
            <w:top w:val="none" w:sz="0" w:space="0" w:color="auto"/>
            <w:left w:val="none" w:sz="0" w:space="0" w:color="auto"/>
            <w:bottom w:val="none" w:sz="0" w:space="0" w:color="auto"/>
            <w:right w:val="none" w:sz="0" w:space="0" w:color="auto"/>
          </w:divBdr>
        </w:div>
      </w:divsChild>
    </w:div>
    <w:div w:id="721517805">
      <w:bodyDiv w:val="1"/>
      <w:marLeft w:val="0"/>
      <w:marRight w:val="0"/>
      <w:marTop w:val="0"/>
      <w:marBottom w:val="0"/>
      <w:divBdr>
        <w:top w:val="none" w:sz="0" w:space="0" w:color="auto"/>
        <w:left w:val="none" w:sz="0" w:space="0" w:color="auto"/>
        <w:bottom w:val="none" w:sz="0" w:space="0" w:color="auto"/>
        <w:right w:val="none" w:sz="0" w:space="0" w:color="auto"/>
      </w:divBdr>
      <w:divsChild>
        <w:div w:id="49573013">
          <w:marLeft w:val="0"/>
          <w:marRight w:val="0"/>
          <w:marTop w:val="0"/>
          <w:marBottom w:val="0"/>
          <w:divBdr>
            <w:top w:val="none" w:sz="0" w:space="0" w:color="auto"/>
            <w:left w:val="none" w:sz="0" w:space="0" w:color="auto"/>
            <w:bottom w:val="none" w:sz="0" w:space="0" w:color="auto"/>
            <w:right w:val="none" w:sz="0" w:space="0" w:color="auto"/>
          </w:divBdr>
        </w:div>
        <w:div w:id="64844587">
          <w:marLeft w:val="0"/>
          <w:marRight w:val="0"/>
          <w:marTop w:val="0"/>
          <w:marBottom w:val="0"/>
          <w:divBdr>
            <w:top w:val="none" w:sz="0" w:space="0" w:color="auto"/>
            <w:left w:val="none" w:sz="0" w:space="0" w:color="auto"/>
            <w:bottom w:val="none" w:sz="0" w:space="0" w:color="auto"/>
            <w:right w:val="none" w:sz="0" w:space="0" w:color="auto"/>
          </w:divBdr>
        </w:div>
        <w:div w:id="71631537">
          <w:marLeft w:val="0"/>
          <w:marRight w:val="0"/>
          <w:marTop w:val="0"/>
          <w:marBottom w:val="0"/>
          <w:divBdr>
            <w:top w:val="none" w:sz="0" w:space="0" w:color="auto"/>
            <w:left w:val="none" w:sz="0" w:space="0" w:color="auto"/>
            <w:bottom w:val="none" w:sz="0" w:space="0" w:color="auto"/>
            <w:right w:val="none" w:sz="0" w:space="0" w:color="auto"/>
          </w:divBdr>
        </w:div>
        <w:div w:id="77216509">
          <w:marLeft w:val="0"/>
          <w:marRight w:val="0"/>
          <w:marTop w:val="0"/>
          <w:marBottom w:val="0"/>
          <w:divBdr>
            <w:top w:val="none" w:sz="0" w:space="0" w:color="auto"/>
            <w:left w:val="none" w:sz="0" w:space="0" w:color="auto"/>
            <w:bottom w:val="none" w:sz="0" w:space="0" w:color="auto"/>
            <w:right w:val="none" w:sz="0" w:space="0" w:color="auto"/>
          </w:divBdr>
        </w:div>
        <w:div w:id="82841590">
          <w:marLeft w:val="0"/>
          <w:marRight w:val="0"/>
          <w:marTop w:val="0"/>
          <w:marBottom w:val="0"/>
          <w:divBdr>
            <w:top w:val="none" w:sz="0" w:space="0" w:color="auto"/>
            <w:left w:val="none" w:sz="0" w:space="0" w:color="auto"/>
            <w:bottom w:val="none" w:sz="0" w:space="0" w:color="auto"/>
            <w:right w:val="none" w:sz="0" w:space="0" w:color="auto"/>
          </w:divBdr>
        </w:div>
        <w:div w:id="93333013">
          <w:marLeft w:val="0"/>
          <w:marRight w:val="0"/>
          <w:marTop w:val="0"/>
          <w:marBottom w:val="0"/>
          <w:divBdr>
            <w:top w:val="none" w:sz="0" w:space="0" w:color="auto"/>
            <w:left w:val="none" w:sz="0" w:space="0" w:color="auto"/>
            <w:bottom w:val="none" w:sz="0" w:space="0" w:color="auto"/>
            <w:right w:val="none" w:sz="0" w:space="0" w:color="auto"/>
          </w:divBdr>
        </w:div>
        <w:div w:id="111943174">
          <w:marLeft w:val="0"/>
          <w:marRight w:val="0"/>
          <w:marTop w:val="0"/>
          <w:marBottom w:val="0"/>
          <w:divBdr>
            <w:top w:val="none" w:sz="0" w:space="0" w:color="auto"/>
            <w:left w:val="none" w:sz="0" w:space="0" w:color="auto"/>
            <w:bottom w:val="none" w:sz="0" w:space="0" w:color="auto"/>
            <w:right w:val="none" w:sz="0" w:space="0" w:color="auto"/>
          </w:divBdr>
        </w:div>
        <w:div w:id="128210200">
          <w:marLeft w:val="0"/>
          <w:marRight w:val="0"/>
          <w:marTop w:val="0"/>
          <w:marBottom w:val="0"/>
          <w:divBdr>
            <w:top w:val="none" w:sz="0" w:space="0" w:color="auto"/>
            <w:left w:val="none" w:sz="0" w:space="0" w:color="auto"/>
            <w:bottom w:val="none" w:sz="0" w:space="0" w:color="auto"/>
            <w:right w:val="none" w:sz="0" w:space="0" w:color="auto"/>
          </w:divBdr>
        </w:div>
        <w:div w:id="132410298">
          <w:marLeft w:val="0"/>
          <w:marRight w:val="0"/>
          <w:marTop w:val="0"/>
          <w:marBottom w:val="0"/>
          <w:divBdr>
            <w:top w:val="none" w:sz="0" w:space="0" w:color="auto"/>
            <w:left w:val="none" w:sz="0" w:space="0" w:color="auto"/>
            <w:bottom w:val="none" w:sz="0" w:space="0" w:color="auto"/>
            <w:right w:val="none" w:sz="0" w:space="0" w:color="auto"/>
          </w:divBdr>
        </w:div>
        <w:div w:id="175702043">
          <w:marLeft w:val="0"/>
          <w:marRight w:val="0"/>
          <w:marTop w:val="0"/>
          <w:marBottom w:val="0"/>
          <w:divBdr>
            <w:top w:val="none" w:sz="0" w:space="0" w:color="auto"/>
            <w:left w:val="none" w:sz="0" w:space="0" w:color="auto"/>
            <w:bottom w:val="none" w:sz="0" w:space="0" w:color="auto"/>
            <w:right w:val="none" w:sz="0" w:space="0" w:color="auto"/>
          </w:divBdr>
        </w:div>
        <w:div w:id="213078245">
          <w:marLeft w:val="0"/>
          <w:marRight w:val="0"/>
          <w:marTop w:val="0"/>
          <w:marBottom w:val="0"/>
          <w:divBdr>
            <w:top w:val="none" w:sz="0" w:space="0" w:color="auto"/>
            <w:left w:val="none" w:sz="0" w:space="0" w:color="auto"/>
            <w:bottom w:val="none" w:sz="0" w:space="0" w:color="auto"/>
            <w:right w:val="none" w:sz="0" w:space="0" w:color="auto"/>
          </w:divBdr>
        </w:div>
        <w:div w:id="237179841">
          <w:marLeft w:val="0"/>
          <w:marRight w:val="0"/>
          <w:marTop w:val="0"/>
          <w:marBottom w:val="0"/>
          <w:divBdr>
            <w:top w:val="none" w:sz="0" w:space="0" w:color="auto"/>
            <w:left w:val="none" w:sz="0" w:space="0" w:color="auto"/>
            <w:bottom w:val="none" w:sz="0" w:space="0" w:color="auto"/>
            <w:right w:val="none" w:sz="0" w:space="0" w:color="auto"/>
          </w:divBdr>
        </w:div>
        <w:div w:id="247036984">
          <w:marLeft w:val="0"/>
          <w:marRight w:val="0"/>
          <w:marTop w:val="0"/>
          <w:marBottom w:val="0"/>
          <w:divBdr>
            <w:top w:val="none" w:sz="0" w:space="0" w:color="auto"/>
            <w:left w:val="none" w:sz="0" w:space="0" w:color="auto"/>
            <w:bottom w:val="none" w:sz="0" w:space="0" w:color="auto"/>
            <w:right w:val="none" w:sz="0" w:space="0" w:color="auto"/>
          </w:divBdr>
        </w:div>
        <w:div w:id="312686734">
          <w:marLeft w:val="0"/>
          <w:marRight w:val="0"/>
          <w:marTop w:val="0"/>
          <w:marBottom w:val="0"/>
          <w:divBdr>
            <w:top w:val="none" w:sz="0" w:space="0" w:color="auto"/>
            <w:left w:val="none" w:sz="0" w:space="0" w:color="auto"/>
            <w:bottom w:val="none" w:sz="0" w:space="0" w:color="auto"/>
            <w:right w:val="none" w:sz="0" w:space="0" w:color="auto"/>
          </w:divBdr>
        </w:div>
        <w:div w:id="323124983">
          <w:marLeft w:val="0"/>
          <w:marRight w:val="0"/>
          <w:marTop w:val="0"/>
          <w:marBottom w:val="0"/>
          <w:divBdr>
            <w:top w:val="none" w:sz="0" w:space="0" w:color="auto"/>
            <w:left w:val="none" w:sz="0" w:space="0" w:color="auto"/>
            <w:bottom w:val="none" w:sz="0" w:space="0" w:color="auto"/>
            <w:right w:val="none" w:sz="0" w:space="0" w:color="auto"/>
          </w:divBdr>
        </w:div>
        <w:div w:id="331615224">
          <w:marLeft w:val="0"/>
          <w:marRight w:val="0"/>
          <w:marTop w:val="0"/>
          <w:marBottom w:val="0"/>
          <w:divBdr>
            <w:top w:val="none" w:sz="0" w:space="0" w:color="auto"/>
            <w:left w:val="none" w:sz="0" w:space="0" w:color="auto"/>
            <w:bottom w:val="none" w:sz="0" w:space="0" w:color="auto"/>
            <w:right w:val="none" w:sz="0" w:space="0" w:color="auto"/>
          </w:divBdr>
        </w:div>
        <w:div w:id="367413869">
          <w:marLeft w:val="0"/>
          <w:marRight w:val="0"/>
          <w:marTop w:val="0"/>
          <w:marBottom w:val="0"/>
          <w:divBdr>
            <w:top w:val="none" w:sz="0" w:space="0" w:color="auto"/>
            <w:left w:val="none" w:sz="0" w:space="0" w:color="auto"/>
            <w:bottom w:val="none" w:sz="0" w:space="0" w:color="auto"/>
            <w:right w:val="none" w:sz="0" w:space="0" w:color="auto"/>
          </w:divBdr>
        </w:div>
        <w:div w:id="437872999">
          <w:marLeft w:val="0"/>
          <w:marRight w:val="0"/>
          <w:marTop w:val="0"/>
          <w:marBottom w:val="0"/>
          <w:divBdr>
            <w:top w:val="none" w:sz="0" w:space="0" w:color="auto"/>
            <w:left w:val="none" w:sz="0" w:space="0" w:color="auto"/>
            <w:bottom w:val="none" w:sz="0" w:space="0" w:color="auto"/>
            <w:right w:val="none" w:sz="0" w:space="0" w:color="auto"/>
          </w:divBdr>
        </w:div>
        <w:div w:id="489954001">
          <w:marLeft w:val="0"/>
          <w:marRight w:val="0"/>
          <w:marTop w:val="0"/>
          <w:marBottom w:val="0"/>
          <w:divBdr>
            <w:top w:val="none" w:sz="0" w:space="0" w:color="auto"/>
            <w:left w:val="none" w:sz="0" w:space="0" w:color="auto"/>
            <w:bottom w:val="none" w:sz="0" w:space="0" w:color="auto"/>
            <w:right w:val="none" w:sz="0" w:space="0" w:color="auto"/>
          </w:divBdr>
        </w:div>
        <w:div w:id="497697093">
          <w:marLeft w:val="0"/>
          <w:marRight w:val="0"/>
          <w:marTop w:val="0"/>
          <w:marBottom w:val="0"/>
          <w:divBdr>
            <w:top w:val="none" w:sz="0" w:space="0" w:color="auto"/>
            <w:left w:val="none" w:sz="0" w:space="0" w:color="auto"/>
            <w:bottom w:val="none" w:sz="0" w:space="0" w:color="auto"/>
            <w:right w:val="none" w:sz="0" w:space="0" w:color="auto"/>
          </w:divBdr>
        </w:div>
        <w:div w:id="642781679">
          <w:marLeft w:val="0"/>
          <w:marRight w:val="0"/>
          <w:marTop w:val="0"/>
          <w:marBottom w:val="0"/>
          <w:divBdr>
            <w:top w:val="none" w:sz="0" w:space="0" w:color="auto"/>
            <w:left w:val="none" w:sz="0" w:space="0" w:color="auto"/>
            <w:bottom w:val="none" w:sz="0" w:space="0" w:color="auto"/>
            <w:right w:val="none" w:sz="0" w:space="0" w:color="auto"/>
          </w:divBdr>
        </w:div>
        <w:div w:id="703363524">
          <w:marLeft w:val="0"/>
          <w:marRight w:val="0"/>
          <w:marTop w:val="0"/>
          <w:marBottom w:val="0"/>
          <w:divBdr>
            <w:top w:val="none" w:sz="0" w:space="0" w:color="auto"/>
            <w:left w:val="none" w:sz="0" w:space="0" w:color="auto"/>
            <w:bottom w:val="none" w:sz="0" w:space="0" w:color="auto"/>
            <w:right w:val="none" w:sz="0" w:space="0" w:color="auto"/>
          </w:divBdr>
        </w:div>
        <w:div w:id="856388128">
          <w:marLeft w:val="0"/>
          <w:marRight w:val="0"/>
          <w:marTop w:val="0"/>
          <w:marBottom w:val="0"/>
          <w:divBdr>
            <w:top w:val="none" w:sz="0" w:space="0" w:color="auto"/>
            <w:left w:val="none" w:sz="0" w:space="0" w:color="auto"/>
            <w:bottom w:val="none" w:sz="0" w:space="0" w:color="auto"/>
            <w:right w:val="none" w:sz="0" w:space="0" w:color="auto"/>
          </w:divBdr>
        </w:div>
        <w:div w:id="920869681">
          <w:marLeft w:val="0"/>
          <w:marRight w:val="0"/>
          <w:marTop w:val="0"/>
          <w:marBottom w:val="0"/>
          <w:divBdr>
            <w:top w:val="none" w:sz="0" w:space="0" w:color="auto"/>
            <w:left w:val="none" w:sz="0" w:space="0" w:color="auto"/>
            <w:bottom w:val="none" w:sz="0" w:space="0" w:color="auto"/>
            <w:right w:val="none" w:sz="0" w:space="0" w:color="auto"/>
          </w:divBdr>
        </w:div>
        <w:div w:id="951547711">
          <w:marLeft w:val="0"/>
          <w:marRight w:val="0"/>
          <w:marTop w:val="0"/>
          <w:marBottom w:val="0"/>
          <w:divBdr>
            <w:top w:val="none" w:sz="0" w:space="0" w:color="auto"/>
            <w:left w:val="none" w:sz="0" w:space="0" w:color="auto"/>
            <w:bottom w:val="none" w:sz="0" w:space="0" w:color="auto"/>
            <w:right w:val="none" w:sz="0" w:space="0" w:color="auto"/>
          </w:divBdr>
        </w:div>
        <w:div w:id="985083255">
          <w:marLeft w:val="0"/>
          <w:marRight w:val="0"/>
          <w:marTop w:val="0"/>
          <w:marBottom w:val="0"/>
          <w:divBdr>
            <w:top w:val="none" w:sz="0" w:space="0" w:color="auto"/>
            <w:left w:val="none" w:sz="0" w:space="0" w:color="auto"/>
            <w:bottom w:val="none" w:sz="0" w:space="0" w:color="auto"/>
            <w:right w:val="none" w:sz="0" w:space="0" w:color="auto"/>
          </w:divBdr>
        </w:div>
        <w:div w:id="998270895">
          <w:marLeft w:val="0"/>
          <w:marRight w:val="0"/>
          <w:marTop w:val="0"/>
          <w:marBottom w:val="0"/>
          <w:divBdr>
            <w:top w:val="none" w:sz="0" w:space="0" w:color="auto"/>
            <w:left w:val="none" w:sz="0" w:space="0" w:color="auto"/>
            <w:bottom w:val="none" w:sz="0" w:space="0" w:color="auto"/>
            <w:right w:val="none" w:sz="0" w:space="0" w:color="auto"/>
          </w:divBdr>
        </w:div>
        <w:div w:id="1037970456">
          <w:marLeft w:val="0"/>
          <w:marRight w:val="0"/>
          <w:marTop w:val="0"/>
          <w:marBottom w:val="0"/>
          <w:divBdr>
            <w:top w:val="none" w:sz="0" w:space="0" w:color="auto"/>
            <w:left w:val="none" w:sz="0" w:space="0" w:color="auto"/>
            <w:bottom w:val="none" w:sz="0" w:space="0" w:color="auto"/>
            <w:right w:val="none" w:sz="0" w:space="0" w:color="auto"/>
          </w:divBdr>
        </w:div>
        <w:div w:id="1120684409">
          <w:marLeft w:val="0"/>
          <w:marRight w:val="0"/>
          <w:marTop w:val="0"/>
          <w:marBottom w:val="0"/>
          <w:divBdr>
            <w:top w:val="none" w:sz="0" w:space="0" w:color="auto"/>
            <w:left w:val="none" w:sz="0" w:space="0" w:color="auto"/>
            <w:bottom w:val="none" w:sz="0" w:space="0" w:color="auto"/>
            <w:right w:val="none" w:sz="0" w:space="0" w:color="auto"/>
          </w:divBdr>
        </w:div>
        <w:div w:id="1131166683">
          <w:marLeft w:val="0"/>
          <w:marRight w:val="0"/>
          <w:marTop w:val="0"/>
          <w:marBottom w:val="0"/>
          <w:divBdr>
            <w:top w:val="none" w:sz="0" w:space="0" w:color="auto"/>
            <w:left w:val="none" w:sz="0" w:space="0" w:color="auto"/>
            <w:bottom w:val="none" w:sz="0" w:space="0" w:color="auto"/>
            <w:right w:val="none" w:sz="0" w:space="0" w:color="auto"/>
          </w:divBdr>
        </w:div>
        <w:div w:id="1180851924">
          <w:marLeft w:val="0"/>
          <w:marRight w:val="0"/>
          <w:marTop w:val="0"/>
          <w:marBottom w:val="0"/>
          <w:divBdr>
            <w:top w:val="none" w:sz="0" w:space="0" w:color="auto"/>
            <w:left w:val="none" w:sz="0" w:space="0" w:color="auto"/>
            <w:bottom w:val="none" w:sz="0" w:space="0" w:color="auto"/>
            <w:right w:val="none" w:sz="0" w:space="0" w:color="auto"/>
          </w:divBdr>
        </w:div>
        <w:div w:id="1182473211">
          <w:marLeft w:val="0"/>
          <w:marRight w:val="0"/>
          <w:marTop w:val="0"/>
          <w:marBottom w:val="0"/>
          <w:divBdr>
            <w:top w:val="none" w:sz="0" w:space="0" w:color="auto"/>
            <w:left w:val="none" w:sz="0" w:space="0" w:color="auto"/>
            <w:bottom w:val="none" w:sz="0" w:space="0" w:color="auto"/>
            <w:right w:val="none" w:sz="0" w:space="0" w:color="auto"/>
          </w:divBdr>
        </w:div>
        <w:div w:id="1218860222">
          <w:marLeft w:val="0"/>
          <w:marRight w:val="0"/>
          <w:marTop w:val="0"/>
          <w:marBottom w:val="0"/>
          <w:divBdr>
            <w:top w:val="none" w:sz="0" w:space="0" w:color="auto"/>
            <w:left w:val="none" w:sz="0" w:space="0" w:color="auto"/>
            <w:bottom w:val="none" w:sz="0" w:space="0" w:color="auto"/>
            <w:right w:val="none" w:sz="0" w:space="0" w:color="auto"/>
          </w:divBdr>
        </w:div>
        <w:div w:id="1237587987">
          <w:marLeft w:val="0"/>
          <w:marRight w:val="0"/>
          <w:marTop w:val="0"/>
          <w:marBottom w:val="0"/>
          <w:divBdr>
            <w:top w:val="none" w:sz="0" w:space="0" w:color="auto"/>
            <w:left w:val="none" w:sz="0" w:space="0" w:color="auto"/>
            <w:bottom w:val="none" w:sz="0" w:space="0" w:color="auto"/>
            <w:right w:val="none" w:sz="0" w:space="0" w:color="auto"/>
          </w:divBdr>
        </w:div>
        <w:div w:id="1241787968">
          <w:marLeft w:val="0"/>
          <w:marRight w:val="0"/>
          <w:marTop w:val="0"/>
          <w:marBottom w:val="0"/>
          <w:divBdr>
            <w:top w:val="none" w:sz="0" w:space="0" w:color="auto"/>
            <w:left w:val="none" w:sz="0" w:space="0" w:color="auto"/>
            <w:bottom w:val="none" w:sz="0" w:space="0" w:color="auto"/>
            <w:right w:val="none" w:sz="0" w:space="0" w:color="auto"/>
          </w:divBdr>
        </w:div>
        <w:div w:id="1270620705">
          <w:marLeft w:val="0"/>
          <w:marRight w:val="0"/>
          <w:marTop w:val="0"/>
          <w:marBottom w:val="0"/>
          <w:divBdr>
            <w:top w:val="none" w:sz="0" w:space="0" w:color="auto"/>
            <w:left w:val="none" w:sz="0" w:space="0" w:color="auto"/>
            <w:bottom w:val="none" w:sz="0" w:space="0" w:color="auto"/>
            <w:right w:val="none" w:sz="0" w:space="0" w:color="auto"/>
          </w:divBdr>
        </w:div>
        <w:div w:id="1302271446">
          <w:marLeft w:val="0"/>
          <w:marRight w:val="0"/>
          <w:marTop w:val="0"/>
          <w:marBottom w:val="0"/>
          <w:divBdr>
            <w:top w:val="none" w:sz="0" w:space="0" w:color="auto"/>
            <w:left w:val="none" w:sz="0" w:space="0" w:color="auto"/>
            <w:bottom w:val="none" w:sz="0" w:space="0" w:color="auto"/>
            <w:right w:val="none" w:sz="0" w:space="0" w:color="auto"/>
          </w:divBdr>
        </w:div>
        <w:div w:id="1303463941">
          <w:marLeft w:val="0"/>
          <w:marRight w:val="0"/>
          <w:marTop w:val="0"/>
          <w:marBottom w:val="0"/>
          <w:divBdr>
            <w:top w:val="none" w:sz="0" w:space="0" w:color="auto"/>
            <w:left w:val="none" w:sz="0" w:space="0" w:color="auto"/>
            <w:bottom w:val="none" w:sz="0" w:space="0" w:color="auto"/>
            <w:right w:val="none" w:sz="0" w:space="0" w:color="auto"/>
          </w:divBdr>
        </w:div>
        <w:div w:id="1320647770">
          <w:marLeft w:val="0"/>
          <w:marRight w:val="0"/>
          <w:marTop w:val="0"/>
          <w:marBottom w:val="0"/>
          <w:divBdr>
            <w:top w:val="none" w:sz="0" w:space="0" w:color="auto"/>
            <w:left w:val="none" w:sz="0" w:space="0" w:color="auto"/>
            <w:bottom w:val="none" w:sz="0" w:space="0" w:color="auto"/>
            <w:right w:val="none" w:sz="0" w:space="0" w:color="auto"/>
          </w:divBdr>
        </w:div>
        <w:div w:id="1327052755">
          <w:marLeft w:val="0"/>
          <w:marRight w:val="0"/>
          <w:marTop w:val="0"/>
          <w:marBottom w:val="0"/>
          <w:divBdr>
            <w:top w:val="none" w:sz="0" w:space="0" w:color="auto"/>
            <w:left w:val="none" w:sz="0" w:space="0" w:color="auto"/>
            <w:bottom w:val="none" w:sz="0" w:space="0" w:color="auto"/>
            <w:right w:val="none" w:sz="0" w:space="0" w:color="auto"/>
          </w:divBdr>
        </w:div>
        <w:div w:id="1332486757">
          <w:marLeft w:val="0"/>
          <w:marRight w:val="0"/>
          <w:marTop w:val="0"/>
          <w:marBottom w:val="0"/>
          <w:divBdr>
            <w:top w:val="none" w:sz="0" w:space="0" w:color="auto"/>
            <w:left w:val="none" w:sz="0" w:space="0" w:color="auto"/>
            <w:bottom w:val="none" w:sz="0" w:space="0" w:color="auto"/>
            <w:right w:val="none" w:sz="0" w:space="0" w:color="auto"/>
          </w:divBdr>
        </w:div>
        <w:div w:id="1375498752">
          <w:marLeft w:val="0"/>
          <w:marRight w:val="0"/>
          <w:marTop w:val="0"/>
          <w:marBottom w:val="0"/>
          <w:divBdr>
            <w:top w:val="none" w:sz="0" w:space="0" w:color="auto"/>
            <w:left w:val="none" w:sz="0" w:space="0" w:color="auto"/>
            <w:bottom w:val="none" w:sz="0" w:space="0" w:color="auto"/>
            <w:right w:val="none" w:sz="0" w:space="0" w:color="auto"/>
          </w:divBdr>
        </w:div>
        <w:div w:id="1382705279">
          <w:marLeft w:val="0"/>
          <w:marRight w:val="0"/>
          <w:marTop w:val="0"/>
          <w:marBottom w:val="0"/>
          <w:divBdr>
            <w:top w:val="none" w:sz="0" w:space="0" w:color="auto"/>
            <w:left w:val="none" w:sz="0" w:space="0" w:color="auto"/>
            <w:bottom w:val="none" w:sz="0" w:space="0" w:color="auto"/>
            <w:right w:val="none" w:sz="0" w:space="0" w:color="auto"/>
          </w:divBdr>
        </w:div>
        <w:div w:id="1385526879">
          <w:marLeft w:val="0"/>
          <w:marRight w:val="0"/>
          <w:marTop w:val="0"/>
          <w:marBottom w:val="0"/>
          <w:divBdr>
            <w:top w:val="none" w:sz="0" w:space="0" w:color="auto"/>
            <w:left w:val="none" w:sz="0" w:space="0" w:color="auto"/>
            <w:bottom w:val="none" w:sz="0" w:space="0" w:color="auto"/>
            <w:right w:val="none" w:sz="0" w:space="0" w:color="auto"/>
          </w:divBdr>
        </w:div>
        <w:div w:id="1386952927">
          <w:marLeft w:val="0"/>
          <w:marRight w:val="0"/>
          <w:marTop w:val="0"/>
          <w:marBottom w:val="0"/>
          <w:divBdr>
            <w:top w:val="none" w:sz="0" w:space="0" w:color="auto"/>
            <w:left w:val="none" w:sz="0" w:space="0" w:color="auto"/>
            <w:bottom w:val="none" w:sz="0" w:space="0" w:color="auto"/>
            <w:right w:val="none" w:sz="0" w:space="0" w:color="auto"/>
          </w:divBdr>
        </w:div>
        <w:div w:id="1449008943">
          <w:marLeft w:val="0"/>
          <w:marRight w:val="0"/>
          <w:marTop w:val="0"/>
          <w:marBottom w:val="0"/>
          <w:divBdr>
            <w:top w:val="none" w:sz="0" w:space="0" w:color="auto"/>
            <w:left w:val="none" w:sz="0" w:space="0" w:color="auto"/>
            <w:bottom w:val="none" w:sz="0" w:space="0" w:color="auto"/>
            <w:right w:val="none" w:sz="0" w:space="0" w:color="auto"/>
          </w:divBdr>
        </w:div>
        <w:div w:id="1475174407">
          <w:marLeft w:val="0"/>
          <w:marRight w:val="0"/>
          <w:marTop w:val="0"/>
          <w:marBottom w:val="0"/>
          <w:divBdr>
            <w:top w:val="none" w:sz="0" w:space="0" w:color="auto"/>
            <w:left w:val="none" w:sz="0" w:space="0" w:color="auto"/>
            <w:bottom w:val="none" w:sz="0" w:space="0" w:color="auto"/>
            <w:right w:val="none" w:sz="0" w:space="0" w:color="auto"/>
          </w:divBdr>
        </w:div>
        <w:div w:id="1547915832">
          <w:marLeft w:val="0"/>
          <w:marRight w:val="0"/>
          <w:marTop w:val="0"/>
          <w:marBottom w:val="0"/>
          <w:divBdr>
            <w:top w:val="none" w:sz="0" w:space="0" w:color="auto"/>
            <w:left w:val="none" w:sz="0" w:space="0" w:color="auto"/>
            <w:bottom w:val="none" w:sz="0" w:space="0" w:color="auto"/>
            <w:right w:val="none" w:sz="0" w:space="0" w:color="auto"/>
          </w:divBdr>
        </w:div>
        <w:div w:id="1569459806">
          <w:marLeft w:val="0"/>
          <w:marRight w:val="0"/>
          <w:marTop w:val="0"/>
          <w:marBottom w:val="0"/>
          <w:divBdr>
            <w:top w:val="none" w:sz="0" w:space="0" w:color="auto"/>
            <w:left w:val="none" w:sz="0" w:space="0" w:color="auto"/>
            <w:bottom w:val="none" w:sz="0" w:space="0" w:color="auto"/>
            <w:right w:val="none" w:sz="0" w:space="0" w:color="auto"/>
          </w:divBdr>
        </w:div>
        <w:div w:id="1617441841">
          <w:marLeft w:val="0"/>
          <w:marRight w:val="0"/>
          <w:marTop w:val="0"/>
          <w:marBottom w:val="0"/>
          <w:divBdr>
            <w:top w:val="none" w:sz="0" w:space="0" w:color="auto"/>
            <w:left w:val="none" w:sz="0" w:space="0" w:color="auto"/>
            <w:bottom w:val="none" w:sz="0" w:space="0" w:color="auto"/>
            <w:right w:val="none" w:sz="0" w:space="0" w:color="auto"/>
          </w:divBdr>
        </w:div>
        <w:div w:id="1734964508">
          <w:marLeft w:val="0"/>
          <w:marRight w:val="0"/>
          <w:marTop w:val="0"/>
          <w:marBottom w:val="0"/>
          <w:divBdr>
            <w:top w:val="none" w:sz="0" w:space="0" w:color="auto"/>
            <w:left w:val="none" w:sz="0" w:space="0" w:color="auto"/>
            <w:bottom w:val="none" w:sz="0" w:space="0" w:color="auto"/>
            <w:right w:val="none" w:sz="0" w:space="0" w:color="auto"/>
          </w:divBdr>
        </w:div>
        <w:div w:id="1753313074">
          <w:marLeft w:val="0"/>
          <w:marRight w:val="0"/>
          <w:marTop w:val="0"/>
          <w:marBottom w:val="0"/>
          <w:divBdr>
            <w:top w:val="none" w:sz="0" w:space="0" w:color="auto"/>
            <w:left w:val="none" w:sz="0" w:space="0" w:color="auto"/>
            <w:bottom w:val="none" w:sz="0" w:space="0" w:color="auto"/>
            <w:right w:val="none" w:sz="0" w:space="0" w:color="auto"/>
          </w:divBdr>
        </w:div>
        <w:div w:id="1757287954">
          <w:marLeft w:val="0"/>
          <w:marRight w:val="0"/>
          <w:marTop w:val="0"/>
          <w:marBottom w:val="0"/>
          <w:divBdr>
            <w:top w:val="none" w:sz="0" w:space="0" w:color="auto"/>
            <w:left w:val="none" w:sz="0" w:space="0" w:color="auto"/>
            <w:bottom w:val="none" w:sz="0" w:space="0" w:color="auto"/>
            <w:right w:val="none" w:sz="0" w:space="0" w:color="auto"/>
          </w:divBdr>
        </w:div>
        <w:div w:id="1783261490">
          <w:marLeft w:val="0"/>
          <w:marRight w:val="0"/>
          <w:marTop w:val="0"/>
          <w:marBottom w:val="0"/>
          <w:divBdr>
            <w:top w:val="none" w:sz="0" w:space="0" w:color="auto"/>
            <w:left w:val="none" w:sz="0" w:space="0" w:color="auto"/>
            <w:bottom w:val="none" w:sz="0" w:space="0" w:color="auto"/>
            <w:right w:val="none" w:sz="0" w:space="0" w:color="auto"/>
          </w:divBdr>
        </w:div>
        <w:div w:id="1888839321">
          <w:marLeft w:val="0"/>
          <w:marRight w:val="0"/>
          <w:marTop w:val="0"/>
          <w:marBottom w:val="0"/>
          <w:divBdr>
            <w:top w:val="none" w:sz="0" w:space="0" w:color="auto"/>
            <w:left w:val="none" w:sz="0" w:space="0" w:color="auto"/>
            <w:bottom w:val="none" w:sz="0" w:space="0" w:color="auto"/>
            <w:right w:val="none" w:sz="0" w:space="0" w:color="auto"/>
          </w:divBdr>
        </w:div>
        <w:div w:id="1939872898">
          <w:marLeft w:val="0"/>
          <w:marRight w:val="0"/>
          <w:marTop w:val="0"/>
          <w:marBottom w:val="0"/>
          <w:divBdr>
            <w:top w:val="none" w:sz="0" w:space="0" w:color="auto"/>
            <w:left w:val="none" w:sz="0" w:space="0" w:color="auto"/>
            <w:bottom w:val="none" w:sz="0" w:space="0" w:color="auto"/>
            <w:right w:val="none" w:sz="0" w:space="0" w:color="auto"/>
          </w:divBdr>
        </w:div>
        <w:div w:id="2114127533">
          <w:marLeft w:val="0"/>
          <w:marRight w:val="0"/>
          <w:marTop w:val="0"/>
          <w:marBottom w:val="0"/>
          <w:divBdr>
            <w:top w:val="none" w:sz="0" w:space="0" w:color="auto"/>
            <w:left w:val="none" w:sz="0" w:space="0" w:color="auto"/>
            <w:bottom w:val="none" w:sz="0" w:space="0" w:color="auto"/>
            <w:right w:val="none" w:sz="0" w:space="0" w:color="auto"/>
          </w:divBdr>
        </w:div>
      </w:divsChild>
    </w:div>
    <w:div w:id="722021596">
      <w:bodyDiv w:val="1"/>
      <w:marLeft w:val="0"/>
      <w:marRight w:val="0"/>
      <w:marTop w:val="0"/>
      <w:marBottom w:val="0"/>
      <w:divBdr>
        <w:top w:val="none" w:sz="0" w:space="0" w:color="auto"/>
        <w:left w:val="none" w:sz="0" w:space="0" w:color="auto"/>
        <w:bottom w:val="none" w:sz="0" w:space="0" w:color="auto"/>
        <w:right w:val="none" w:sz="0" w:space="0" w:color="auto"/>
      </w:divBdr>
      <w:divsChild>
        <w:div w:id="1275361191">
          <w:marLeft w:val="0"/>
          <w:marRight w:val="0"/>
          <w:marTop w:val="0"/>
          <w:marBottom w:val="0"/>
          <w:divBdr>
            <w:top w:val="none" w:sz="0" w:space="0" w:color="auto"/>
            <w:left w:val="none" w:sz="0" w:space="0" w:color="auto"/>
            <w:bottom w:val="none" w:sz="0" w:space="0" w:color="auto"/>
            <w:right w:val="none" w:sz="0" w:space="0" w:color="auto"/>
          </w:divBdr>
        </w:div>
        <w:div w:id="1728607816">
          <w:marLeft w:val="0"/>
          <w:marRight w:val="0"/>
          <w:marTop w:val="0"/>
          <w:marBottom w:val="0"/>
          <w:divBdr>
            <w:top w:val="none" w:sz="0" w:space="0" w:color="auto"/>
            <w:left w:val="none" w:sz="0" w:space="0" w:color="auto"/>
            <w:bottom w:val="none" w:sz="0" w:space="0" w:color="auto"/>
            <w:right w:val="none" w:sz="0" w:space="0" w:color="auto"/>
          </w:divBdr>
        </w:div>
        <w:div w:id="1595045214">
          <w:marLeft w:val="0"/>
          <w:marRight w:val="0"/>
          <w:marTop w:val="0"/>
          <w:marBottom w:val="0"/>
          <w:divBdr>
            <w:top w:val="none" w:sz="0" w:space="0" w:color="auto"/>
            <w:left w:val="none" w:sz="0" w:space="0" w:color="auto"/>
            <w:bottom w:val="none" w:sz="0" w:space="0" w:color="auto"/>
            <w:right w:val="none" w:sz="0" w:space="0" w:color="auto"/>
          </w:divBdr>
        </w:div>
        <w:div w:id="880285692">
          <w:marLeft w:val="0"/>
          <w:marRight w:val="0"/>
          <w:marTop w:val="0"/>
          <w:marBottom w:val="0"/>
          <w:divBdr>
            <w:top w:val="none" w:sz="0" w:space="0" w:color="auto"/>
            <w:left w:val="none" w:sz="0" w:space="0" w:color="auto"/>
            <w:bottom w:val="none" w:sz="0" w:space="0" w:color="auto"/>
            <w:right w:val="none" w:sz="0" w:space="0" w:color="auto"/>
          </w:divBdr>
        </w:div>
        <w:div w:id="718633806">
          <w:marLeft w:val="0"/>
          <w:marRight w:val="0"/>
          <w:marTop w:val="0"/>
          <w:marBottom w:val="0"/>
          <w:divBdr>
            <w:top w:val="none" w:sz="0" w:space="0" w:color="auto"/>
            <w:left w:val="none" w:sz="0" w:space="0" w:color="auto"/>
            <w:bottom w:val="none" w:sz="0" w:space="0" w:color="auto"/>
            <w:right w:val="none" w:sz="0" w:space="0" w:color="auto"/>
          </w:divBdr>
        </w:div>
        <w:div w:id="41756885">
          <w:marLeft w:val="0"/>
          <w:marRight w:val="0"/>
          <w:marTop w:val="0"/>
          <w:marBottom w:val="0"/>
          <w:divBdr>
            <w:top w:val="none" w:sz="0" w:space="0" w:color="auto"/>
            <w:left w:val="none" w:sz="0" w:space="0" w:color="auto"/>
            <w:bottom w:val="none" w:sz="0" w:space="0" w:color="auto"/>
            <w:right w:val="none" w:sz="0" w:space="0" w:color="auto"/>
          </w:divBdr>
        </w:div>
        <w:div w:id="356078369">
          <w:marLeft w:val="0"/>
          <w:marRight w:val="0"/>
          <w:marTop w:val="0"/>
          <w:marBottom w:val="0"/>
          <w:divBdr>
            <w:top w:val="none" w:sz="0" w:space="0" w:color="auto"/>
            <w:left w:val="none" w:sz="0" w:space="0" w:color="auto"/>
            <w:bottom w:val="none" w:sz="0" w:space="0" w:color="auto"/>
            <w:right w:val="none" w:sz="0" w:space="0" w:color="auto"/>
          </w:divBdr>
        </w:div>
      </w:divsChild>
    </w:div>
    <w:div w:id="730008199">
      <w:bodyDiv w:val="1"/>
      <w:marLeft w:val="0"/>
      <w:marRight w:val="0"/>
      <w:marTop w:val="0"/>
      <w:marBottom w:val="0"/>
      <w:divBdr>
        <w:top w:val="none" w:sz="0" w:space="0" w:color="auto"/>
        <w:left w:val="none" w:sz="0" w:space="0" w:color="auto"/>
        <w:bottom w:val="none" w:sz="0" w:space="0" w:color="auto"/>
        <w:right w:val="none" w:sz="0" w:space="0" w:color="auto"/>
      </w:divBdr>
      <w:divsChild>
        <w:div w:id="1438481651">
          <w:marLeft w:val="0"/>
          <w:marRight w:val="0"/>
          <w:marTop w:val="0"/>
          <w:marBottom w:val="0"/>
          <w:divBdr>
            <w:top w:val="none" w:sz="0" w:space="0" w:color="auto"/>
            <w:left w:val="none" w:sz="0" w:space="0" w:color="auto"/>
            <w:bottom w:val="none" w:sz="0" w:space="0" w:color="auto"/>
            <w:right w:val="none" w:sz="0" w:space="0" w:color="auto"/>
          </w:divBdr>
        </w:div>
        <w:div w:id="581447571">
          <w:marLeft w:val="0"/>
          <w:marRight w:val="0"/>
          <w:marTop w:val="0"/>
          <w:marBottom w:val="0"/>
          <w:divBdr>
            <w:top w:val="none" w:sz="0" w:space="0" w:color="auto"/>
            <w:left w:val="none" w:sz="0" w:space="0" w:color="auto"/>
            <w:bottom w:val="none" w:sz="0" w:space="0" w:color="auto"/>
            <w:right w:val="none" w:sz="0" w:space="0" w:color="auto"/>
          </w:divBdr>
        </w:div>
      </w:divsChild>
    </w:div>
    <w:div w:id="754320750">
      <w:bodyDiv w:val="1"/>
      <w:marLeft w:val="0"/>
      <w:marRight w:val="0"/>
      <w:marTop w:val="0"/>
      <w:marBottom w:val="0"/>
      <w:divBdr>
        <w:top w:val="none" w:sz="0" w:space="0" w:color="auto"/>
        <w:left w:val="none" w:sz="0" w:space="0" w:color="auto"/>
        <w:bottom w:val="none" w:sz="0" w:space="0" w:color="auto"/>
        <w:right w:val="none" w:sz="0" w:space="0" w:color="auto"/>
      </w:divBdr>
      <w:divsChild>
        <w:div w:id="2032224938">
          <w:marLeft w:val="0"/>
          <w:marRight w:val="0"/>
          <w:marTop w:val="0"/>
          <w:marBottom w:val="0"/>
          <w:divBdr>
            <w:top w:val="none" w:sz="0" w:space="0" w:color="auto"/>
            <w:left w:val="none" w:sz="0" w:space="0" w:color="auto"/>
            <w:bottom w:val="none" w:sz="0" w:space="0" w:color="auto"/>
            <w:right w:val="none" w:sz="0" w:space="0" w:color="auto"/>
          </w:divBdr>
        </w:div>
        <w:div w:id="112555267">
          <w:marLeft w:val="0"/>
          <w:marRight w:val="0"/>
          <w:marTop w:val="0"/>
          <w:marBottom w:val="0"/>
          <w:divBdr>
            <w:top w:val="none" w:sz="0" w:space="0" w:color="auto"/>
            <w:left w:val="none" w:sz="0" w:space="0" w:color="auto"/>
            <w:bottom w:val="none" w:sz="0" w:space="0" w:color="auto"/>
            <w:right w:val="none" w:sz="0" w:space="0" w:color="auto"/>
          </w:divBdr>
        </w:div>
        <w:div w:id="423040584">
          <w:marLeft w:val="0"/>
          <w:marRight w:val="0"/>
          <w:marTop w:val="0"/>
          <w:marBottom w:val="0"/>
          <w:divBdr>
            <w:top w:val="none" w:sz="0" w:space="0" w:color="auto"/>
            <w:left w:val="none" w:sz="0" w:space="0" w:color="auto"/>
            <w:bottom w:val="none" w:sz="0" w:space="0" w:color="auto"/>
            <w:right w:val="none" w:sz="0" w:space="0" w:color="auto"/>
          </w:divBdr>
        </w:div>
        <w:div w:id="1156258888">
          <w:marLeft w:val="0"/>
          <w:marRight w:val="0"/>
          <w:marTop w:val="0"/>
          <w:marBottom w:val="0"/>
          <w:divBdr>
            <w:top w:val="none" w:sz="0" w:space="0" w:color="auto"/>
            <w:left w:val="none" w:sz="0" w:space="0" w:color="auto"/>
            <w:bottom w:val="none" w:sz="0" w:space="0" w:color="auto"/>
            <w:right w:val="none" w:sz="0" w:space="0" w:color="auto"/>
          </w:divBdr>
        </w:div>
        <w:div w:id="206374735">
          <w:marLeft w:val="0"/>
          <w:marRight w:val="0"/>
          <w:marTop w:val="0"/>
          <w:marBottom w:val="0"/>
          <w:divBdr>
            <w:top w:val="none" w:sz="0" w:space="0" w:color="auto"/>
            <w:left w:val="none" w:sz="0" w:space="0" w:color="auto"/>
            <w:bottom w:val="none" w:sz="0" w:space="0" w:color="auto"/>
            <w:right w:val="none" w:sz="0" w:space="0" w:color="auto"/>
          </w:divBdr>
        </w:div>
        <w:div w:id="1967543759">
          <w:marLeft w:val="0"/>
          <w:marRight w:val="0"/>
          <w:marTop w:val="0"/>
          <w:marBottom w:val="0"/>
          <w:divBdr>
            <w:top w:val="none" w:sz="0" w:space="0" w:color="auto"/>
            <w:left w:val="none" w:sz="0" w:space="0" w:color="auto"/>
            <w:bottom w:val="none" w:sz="0" w:space="0" w:color="auto"/>
            <w:right w:val="none" w:sz="0" w:space="0" w:color="auto"/>
          </w:divBdr>
        </w:div>
        <w:div w:id="2058159494">
          <w:marLeft w:val="0"/>
          <w:marRight w:val="0"/>
          <w:marTop w:val="0"/>
          <w:marBottom w:val="0"/>
          <w:divBdr>
            <w:top w:val="none" w:sz="0" w:space="0" w:color="auto"/>
            <w:left w:val="none" w:sz="0" w:space="0" w:color="auto"/>
            <w:bottom w:val="none" w:sz="0" w:space="0" w:color="auto"/>
            <w:right w:val="none" w:sz="0" w:space="0" w:color="auto"/>
          </w:divBdr>
        </w:div>
        <w:div w:id="1838108535">
          <w:marLeft w:val="0"/>
          <w:marRight w:val="0"/>
          <w:marTop w:val="0"/>
          <w:marBottom w:val="0"/>
          <w:divBdr>
            <w:top w:val="none" w:sz="0" w:space="0" w:color="auto"/>
            <w:left w:val="none" w:sz="0" w:space="0" w:color="auto"/>
            <w:bottom w:val="none" w:sz="0" w:space="0" w:color="auto"/>
            <w:right w:val="none" w:sz="0" w:space="0" w:color="auto"/>
          </w:divBdr>
        </w:div>
      </w:divsChild>
    </w:div>
    <w:div w:id="887690450">
      <w:bodyDiv w:val="1"/>
      <w:marLeft w:val="0"/>
      <w:marRight w:val="0"/>
      <w:marTop w:val="0"/>
      <w:marBottom w:val="0"/>
      <w:divBdr>
        <w:top w:val="none" w:sz="0" w:space="0" w:color="auto"/>
        <w:left w:val="none" w:sz="0" w:space="0" w:color="auto"/>
        <w:bottom w:val="none" w:sz="0" w:space="0" w:color="auto"/>
        <w:right w:val="none" w:sz="0" w:space="0" w:color="auto"/>
      </w:divBdr>
      <w:divsChild>
        <w:div w:id="1179732125">
          <w:marLeft w:val="0"/>
          <w:marRight w:val="0"/>
          <w:marTop w:val="0"/>
          <w:marBottom w:val="0"/>
          <w:divBdr>
            <w:top w:val="none" w:sz="0" w:space="0" w:color="auto"/>
            <w:left w:val="none" w:sz="0" w:space="0" w:color="auto"/>
            <w:bottom w:val="none" w:sz="0" w:space="0" w:color="auto"/>
            <w:right w:val="none" w:sz="0" w:space="0" w:color="auto"/>
          </w:divBdr>
        </w:div>
        <w:div w:id="1566988596">
          <w:marLeft w:val="0"/>
          <w:marRight w:val="0"/>
          <w:marTop w:val="0"/>
          <w:marBottom w:val="0"/>
          <w:divBdr>
            <w:top w:val="none" w:sz="0" w:space="0" w:color="auto"/>
            <w:left w:val="none" w:sz="0" w:space="0" w:color="auto"/>
            <w:bottom w:val="none" w:sz="0" w:space="0" w:color="auto"/>
            <w:right w:val="none" w:sz="0" w:space="0" w:color="auto"/>
          </w:divBdr>
        </w:div>
        <w:div w:id="1428383684">
          <w:marLeft w:val="0"/>
          <w:marRight w:val="0"/>
          <w:marTop w:val="0"/>
          <w:marBottom w:val="0"/>
          <w:divBdr>
            <w:top w:val="none" w:sz="0" w:space="0" w:color="auto"/>
            <w:left w:val="none" w:sz="0" w:space="0" w:color="auto"/>
            <w:bottom w:val="none" w:sz="0" w:space="0" w:color="auto"/>
            <w:right w:val="none" w:sz="0" w:space="0" w:color="auto"/>
          </w:divBdr>
        </w:div>
        <w:div w:id="1820146574">
          <w:marLeft w:val="0"/>
          <w:marRight w:val="0"/>
          <w:marTop w:val="0"/>
          <w:marBottom w:val="0"/>
          <w:divBdr>
            <w:top w:val="none" w:sz="0" w:space="0" w:color="auto"/>
            <w:left w:val="none" w:sz="0" w:space="0" w:color="auto"/>
            <w:bottom w:val="none" w:sz="0" w:space="0" w:color="auto"/>
            <w:right w:val="none" w:sz="0" w:space="0" w:color="auto"/>
          </w:divBdr>
        </w:div>
        <w:div w:id="1431196129">
          <w:marLeft w:val="0"/>
          <w:marRight w:val="0"/>
          <w:marTop w:val="0"/>
          <w:marBottom w:val="0"/>
          <w:divBdr>
            <w:top w:val="none" w:sz="0" w:space="0" w:color="auto"/>
            <w:left w:val="none" w:sz="0" w:space="0" w:color="auto"/>
            <w:bottom w:val="none" w:sz="0" w:space="0" w:color="auto"/>
            <w:right w:val="none" w:sz="0" w:space="0" w:color="auto"/>
          </w:divBdr>
        </w:div>
      </w:divsChild>
    </w:div>
    <w:div w:id="907955254">
      <w:bodyDiv w:val="1"/>
      <w:marLeft w:val="0"/>
      <w:marRight w:val="0"/>
      <w:marTop w:val="0"/>
      <w:marBottom w:val="0"/>
      <w:divBdr>
        <w:top w:val="none" w:sz="0" w:space="0" w:color="auto"/>
        <w:left w:val="none" w:sz="0" w:space="0" w:color="auto"/>
        <w:bottom w:val="none" w:sz="0" w:space="0" w:color="auto"/>
        <w:right w:val="none" w:sz="0" w:space="0" w:color="auto"/>
      </w:divBdr>
      <w:divsChild>
        <w:div w:id="1447197011">
          <w:marLeft w:val="0"/>
          <w:marRight w:val="0"/>
          <w:marTop w:val="0"/>
          <w:marBottom w:val="0"/>
          <w:divBdr>
            <w:top w:val="none" w:sz="0" w:space="0" w:color="auto"/>
            <w:left w:val="none" w:sz="0" w:space="0" w:color="auto"/>
            <w:bottom w:val="none" w:sz="0" w:space="0" w:color="auto"/>
            <w:right w:val="none" w:sz="0" w:space="0" w:color="auto"/>
          </w:divBdr>
        </w:div>
        <w:div w:id="47194981">
          <w:marLeft w:val="0"/>
          <w:marRight w:val="0"/>
          <w:marTop w:val="0"/>
          <w:marBottom w:val="0"/>
          <w:divBdr>
            <w:top w:val="none" w:sz="0" w:space="0" w:color="auto"/>
            <w:left w:val="none" w:sz="0" w:space="0" w:color="auto"/>
            <w:bottom w:val="none" w:sz="0" w:space="0" w:color="auto"/>
            <w:right w:val="none" w:sz="0" w:space="0" w:color="auto"/>
          </w:divBdr>
        </w:div>
        <w:div w:id="2012221109">
          <w:marLeft w:val="0"/>
          <w:marRight w:val="0"/>
          <w:marTop w:val="0"/>
          <w:marBottom w:val="0"/>
          <w:divBdr>
            <w:top w:val="none" w:sz="0" w:space="0" w:color="auto"/>
            <w:left w:val="none" w:sz="0" w:space="0" w:color="auto"/>
            <w:bottom w:val="none" w:sz="0" w:space="0" w:color="auto"/>
            <w:right w:val="none" w:sz="0" w:space="0" w:color="auto"/>
          </w:divBdr>
        </w:div>
        <w:div w:id="1367289325">
          <w:marLeft w:val="0"/>
          <w:marRight w:val="0"/>
          <w:marTop w:val="0"/>
          <w:marBottom w:val="0"/>
          <w:divBdr>
            <w:top w:val="none" w:sz="0" w:space="0" w:color="auto"/>
            <w:left w:val="none" w:sz="0" w:space="0" w:color="auto"/>
            <w:bottom w:val="none" w:sz="0" w:space="0" w:color="auto"/>
            <w:right w:val="none" w:sz="0" w:space="0" w:color="auto"/>
          </w:divBdr>
        </w:div>
        <w:div w:id="1870070185">
          <w:marLeft w:val="0"/>
          <w:marRight w:val="0"/>
          <w:marTop w:val="0"/>
          <w:marBottom w:val="0"/>
          <w:divBdr>
            <w:top w:val="none" w:sz="0" w:space="0" w:color="auto"/>
            <w:left w:val="none" w:sz="0" w:space="0" w:color="auto"/>
            <w:bottom w:val="none" w:sz="0" w:space="0" w:color="auto"/>
            <w:right w:val="none" w:sz="0" w:space="0" w:color="auto"/>
          </w:divBdr>
        </w:div>
      </w:divsChild>
    </w:div>
    <w:div w:id="912935383">
      <w:bodyDiv w:val="1"/>
      <w:marLeft w:val="0"/>
      <w:marRight w:val="0"/>
      <w:marTop w:val="0"/>
      <w:marBottom w:val="0"/>
      <w:divBdr>
        <w:top w:val="none" w:sz="0" w:space="0" w:color="auto"/>
        <w:left w:val="none" w:sz="0" w:space="0" w:color="auto"/>
        <w:bottom w:val="none" w:sz="0" w:space="0" w:color="auto"/>
        <w:right w:val="none" w:sz="0" w:space="0" w:color="auto"/>
      </w:divBdr>
      <w:divsChild>
        <w:div w:id="910891968">
          <w:marLeft w:val="0"/>
          <w:marRight w:val="0"/>
          <w:marTop w:val="0"/>
          <w:marBottom w:val="0"/>
          <w:divBdr>
            <w:top w:val="none" w:sz="0" w:space="0" w:color="auto"/>
            <w:left w:val="none" w:sz="0" w:space="0" w:color="auto"/>
            <w:bottom w:val="none" w:sz="0" w:space="0" w:color="auto"/>
            <w:right w:val="none" w:sz="0" w:space="0" w:color="auto"/>
          </w:divBdr>
        </w:div>
        <w:div w:id="432437545">
          <w:marLeft w:val="0"/>
          <w:marRight w:val="0"/>
          <w:marTop w:val="0"/>
          <w:marBottom w:val="0"/>
          <w:divBdr>
            <w:top w:val="none" w:sz="0" w:space="0" w:color="auto"/>
            <w:left w:val="none" w:sz="0" w:space="0" w:color="auto"/>
            <w:bottom w:val="none" w:sz="0" w:space="0" w:color="auto"/>
            <w:right w:val="none" w:sz="0" w:space="0" w:color="auto"/>
          </w:divBdr>
        </w:div>
        <w:div w:id="1411192150">
          <w:marLeft w:val="0"/>
          <w:marRight w:val="0"/>
          <w:marTop w:val="0"/>
          <w:marBottom w:val="0"/>
          <w:divBdr>
            <w:top w:val="none" w:sz="0" w:space="0" w:color="auto"/>
            <w:left w:val="none" w:sz="0" w:space="0" w:color="auto"/>
            <w:bottom w:val="none" w:sz="0" w:space="0" w:color="auto"/>
            <w:right w:val="none" w:sz="0" w:space="0" w:color="auto"/>
          </w:divBdr>
        </w:div>
        <w:div w:id="481703269">
          <w:marLeft w:val="0"/>
          <w:marRight w:val="0"/>
          <w:marTop w:val="0"/>
          <w:marBottom w:val="0"/>
          <w:divBdr>
            <w:top w:val="none" w:sz="0" w:space="0" w:color="auto"/>
            <w:left w:val="none" w:sz="0" w:space="0" w:color="auto"/>
            <w:bottom w:val="none" w:sz="0" w:space="0" w:color="auto"/>
            <w:right w:val="none" w:sz="0" w:space="0" w:color="auto"/>
          </w:divBdr>
        </w:div>
        <w:div w:id="2004628372">
          <w:marLeft w:val="0"/>
          <w:marRight w:val="0"/>
          <w:marTop w:val="0"/>
          <w:marBottom w:val="0"/>
          <w:divBdr>
            <w:top w:val="none" w:sz="0" w:space="0" w:color="auto"/>
            <w:left w:val="none" w:sz="0" w:space="0" w:color="auto"/>
            <w:bottom w:val="none" w:sz="0" w:space="0" w:color="auto"/>
            <w:right w:val="none" w:sz="0" w:space="0" w:color="auto"/>
          </w:divBdr>
        </w:div>
        <w:div w:id="1420255556">
          <w:marLeft w:val="0"/>
          <w:marRight w:val="0"/>
          <w:marTop w:val="0"/>
          <w:marBottom w:val="0"/>
          <w:divBdr>
            <w:top w:val="none" w:sz="0" w:space="0" w:color="auto"/>
            <w:left w:val="none" w:sz="0" w:space="0" w:color="auto"/>
            <w:bottom w:val="none" w:sz="0" w:space="0" w:color="auto"/>
            <w:right w:val="none" w:sz="0" w:space="0" w:color="auto"/>
          </w:divBdr>
        </w:div>
        <w:div w:id="566185007">
          <w:marLeft w:val="0"/>
          <w:marRight w:val="0"/>
          <w:marTop w:val="0"/>
          <w:marBottom w:val="0"/>
          <w:divBdr>
            <w:top w:val="none" w:sz="0" w:space="0" w:color="auto"/>
            <w:left w:val="none" w:sz="0" w:space="0" w:color="auto"/>
            <w:bottom w:val="none" w:sz="0" w:space="0" w:color="auto"/>
            <w:right w:val="none" w:sz="0" w:space="0" w:color="auto"/>
          </w:divBdr>
        </w:div>
        <w:div w:id="1116750972">
          <w:marLeft w:val="0"/>
          <w:marRight w:val="0"/>
          <w:marTop w:val="0"/>
          <w:marBottom w:val="0"/>
          <w:divBdr>
            <w:top w:val="none" w:sz="0" w:space="0" w:color="auto"/>
            <w:left w:val="none" w:sz="0" w:space="0" w:color="auto"/>
            <w:bottom w:val="none" w:sz="0" w:space="0" w:color="auto"/>
            <w:right w:val="none" w:sz="0" w:space="0" w:color="auto"/>
          </w:divBdr>
        </w:div>
        <w:div w:id="1731539282">
          <w:marLeft w:val="0"/>
          <w:marRight w:val="0"/>
          <w:marTop w:val="0"/>
          <w:marBottom w:val="0"/>
          <w:divBdr>
            <w:top w:val="none" w:sz="0" w:space="0" w:color="auto"/>
            <w:left w:val="none" w:sz="0" w:space="0" w:color="auto"/>
            <w:bottom w:val="none" w:sz="0" w:space="0" w:color="auto"/>
            <w:right w:val="none" w:sz="0" w:space="0" w:color="auto"/>
          </w:divBdr>
        </w:div>
        <w:div w:id="746342586">
          <w:marLeft w:val="0"/>
          <w:marRight w:val="0"/>
          <w:marTop w:val="0"/>
          <w:marBottom w:val="0"/>
          <w:divBdr>
            <w:top w:val="none" w:sz="0" w:space="0" w:color="auto"/>
            <w:left w:val="none" w:sz="0" w:space="0" w:color="auto"/>
            <w:bottom w:val="none" w:sz="0" w:space="0" w:color="auto"/>
            <w:right w:val="none" w:sz="0" w:space="0" w:color="auto"/>
          </w:divBdr>
        </w:div>
        <w:div w:id="686636925">
          <w:marLeft w:val="0"/>
          <w:marRight w:val="0"/>
          <w:marTop w:val="0"/>
          <w:marBottom w:val="0"/>
          <w:divBdr>
            <w:top w:val="none" w:sz="0" w:space="0" w:color="auto"/>
            <w:left w:val="none" w:sz="0" w:space="0" w:color="auto"/>
            <w:bottom w:val="none" w:sz="0" w:space="0" w:color="auto"/>
            <w:right w:val="none" w:sz="0" w:space="0" w:color="auto"/>
          </w:divBdr>
        </w:div>
        <w:div w:id="971325339">
          <w:marLeft w:val="0"/>
          <w:marRight w:val="0"/>
          <w:marTop w:val="0"/>
          <w:marBottom w:val="0"/>
          <w:divBdr>
            <w:top w:val="none" w:sz="0" w:space="0" w:color="auto"/>
            <w:left w:val="none" w:sz="0" w:space="0" w:color="auto"/>
            <w:bottom w:val="none" w:sz="0" w:space="0" w:color="auto"/>
            <w:right w:val="none" w:sz="0" w:space="0" w:color="auto"/>
          </w:divBdr>
        </w:div>
        <w:div w:id="727607692">
          <w:marLeft w:val="0"/>
          <w:marRight w:val="0"/>
          <w:marTop w:val="0"/>
          <w:marBottom w:val="0"/>
          <w:divBdr>
            <w:top w:val="none" w:sz="0" w:space="0" w:color="auto"/>
            <w:left w:val="none" w:sz="0" w:space="0" w:color="auto"/>
            <w:bottom w:val="none" w:sz="0" w:space="0" w:color="auto"/>
            <w:right w:val="none" w:sz="0" w:space="0" w:color="auto"/>
          </w:divBdr>
        </w:div>
      </w:divsChild>
    </w:div>
    <w:div w:id="957301419">
      <w:bodyDiv w:val="1"/>
      <w:marLeft w:val="0"/>
      <w:marRight w:val="0"/>
      <w:marTop w:val="0"/>
      <w:marBottom w:val="0"/>
      <w:divBdr>
        <w:top w:val="none" w:sz="0" w:space="0" w:color="auto"/>
        <w:left w:val="none" w:sz="0" w:space="0" w:color="auto"/>
        <w:bottom w:val="none" w:sz="0" w:space="0" w:color="auto"/>
        <w:right w:val="none" w:sz="0" w:space="0" w:color="auto"/>
      </w:divBdr>
      <w:divsChild>
        <w:div w:id="555435283">
          <w:marLeft w:val="0"/>
          <w:marRight w:val="0"/>
          <w:marTop w:val="0"/>
          <w:marBottom w:val="0"/>
          <w:divBdr>
            <w:top w:val="none" w:sz="0" w:space="0" w:color="auto"/>
            <w:left w:val="none" w:sz="0" w:space="0" w:color="auto"/>
            <w:bottom w:val="none" w:sz="0" w:space="0" w:color="auto"/>
            <w:right w:val="none" w:sz="0" w:space="0" w:color="auto"/>
          </w:divBdr>
        </w:div>
        <w:div w:id="36004958">
          <w:marLeft w:val="0"/>
          <w:marRight w:val="0"/>
          <w:marTop w:val="0"/>
          <w:marBottom w:val="0"/>
          <w:divBdr>
            <w:top w:val="none" w:sz="0" w:space="0" w:color="auto"/>
            <w:left w:val="none" w:sz="0" w:space="0" w:color="auto"/>
            <w:bottom w:val="none" w:sz="0" w:space="0" w:color="auto"/>
            <w:right w:val="none" w:sz="0" w:space="0" w:color="auto"/>
          </w:divBdr>
        </w:div>
        <w:div w:id="443812553">
          <w:marLeft w:val="0"/>
          <w:marRight w:val="0"/>
          <w:marTop w:val="0"/>
          <w:marBottom w:val="0"/>
          <w:divBdr>
            <w:top w:val="none" w:sz="0" w:space="0" w:color="auto"/>
            <w:left w:val="none" w:sz="0" w:space="0" w:color="auto"/>
            <w:bottom w:val="none" w:sz="0" w:space="0" w:color="auto"/>
            <w:right w:val="none" w:sz="0" w:space="0" w:color="auto"/>
          </w:divBdr>
        </w:div>
        <w:div w:id="1027102267">
          <w:marLeft w:val="0"/>
          <w:marRight w:val="0"/>
          <w:marTop w:val="0"/>
          <w:marBottom w:val="0"/>
          <w:divBdr>
            <w:top w:val="none" w:sz="0" w:space="0" w:color="auto"/>
            <w:left w:val="none" w:sz="0" w:space="0" w:color="auto"/>
            <w:bottom w:val="none" w:sz="0" w:space="0" w:color="auto"/>
            <w:right w:val="none" w:sz="0" w:space="0" w:color="auto"/>
          </w:divBdr>
        </w:div>
        <w:div w:id="949626224">
          <w:marLeft w:val="0"/>
          <w:marRight w:val="0"/>
          <w:marTop w:val="0"/>
          <w:marBottom w:val="0"/>
          <w:divBdr>
            <w:top w:val="none" w:sz="0" w:space="0" w:color="auto"/>
            <w:left w:val="none" w:sz="0" w:space="0" w:color="auto"/>
            <w:bottom w:val="none" w:sz="0" w:space="0" w:color="auto"/>
            <w:right w:val="none" w:sz="0" w:space="0" w:color="auto"/>
          </w:divBdr>
        </w:div>
        <w:div w:id="1502114228">
          <w:marLeft w:val="0"/>
          <w:marRight w:val="0"/>
          <w:marTop w:val="0"/>
          <w:marBottom w:val="0"/>
          <w:divBdr>
            <w:top w:val="none" w:sz="0" w:space="0" w:color="auto"/>
            <w:left w:val="none" w:sz="0" w:space="0" w:color="auto"/>
            <w:bottom w:val="none" w:sz="0" w:space="0" w:color="auto"/>
            <w:right w:val="none" w:sz="0" w:space="0" w:color="auto"/>
          </w:divBdr>
        </w:div>
      </w:divsChild>
    </w:div>
    <w:div w:id="962225582">
      <w:bodyDiv w:val="1"/>
      <w:marLeft w:val="0"/>
      <w:marRight w:val="0"/>
      <w:marTop w:val="0"/>
      <w:marBottom w:val="0"/>
      <w:divBdr>
        <w:top w:val="none" w:sz="0" w:space="0" w:color="auto"/>
        <w:left w:val="none" w:sz="0" w:space="0" w:color="auto"/>
        <w:bottom w:val="none" w:sz="0" w:space="0" w:color="auto"/>
        <w:right w:val="none" w:sz="0" w:space="0" w:color="auto"/>
      </w:divBdr>
      <w:divsChild>
        <w:div w:id="1999458978">
          <w:marLeft w:val="0"/>
          <w:marRight w:val="0"/>
          <w:marTop w:val="0"/>
          <w:marBottom w:val="0"/>
          <w:divBdr>
            <w:top w:val="none" w:sz="0" w:space="0" w:color="auto"/>
            <w:left w:val="none" w:sz="0" w:space="0" w:color="auto"/>
            <w:bottom w:val="none" w:sz="0" w:space="0" w:color="auto"/>
            <w:right w:val="none" w:sz="0" w:space="0" w:color="auto"/>
          </w:divBdr>
        </w:div>
        <w:div w:id="1052582416">
          <w:marLeft w:val="0"/>
          <w:marRight w:val="0"/>
          <w:marTop w:val="0"/>
          <w:marBottom w:val="0"/>
          <w:divBdr>
            <w:top w:val="none" w:sz="0" w:space="0" w:color="auto"/>
            <w:left w:val="none" w:sz="0" w:space="0" w:color="auto"/>
            <w:bottom w:val="none" w:sz="0" w:space="0" w:color="auto"/>
            <w:right w:val="none" w:sz="0" w:space="0" w:color="auto"/>
          </w:divBdr>
        </w:div>
        <w:div w:id="1059791472">
          <w:marLeft w:val="0"/>
          <w:marRight w:val="0"/>
          <w:marTop w:val="0"/>
          <w:marBottom w:val="0"/>
          <w:divBdr>
            <w:top w:val="none" w:sz="0" w:space="0" w:color="auto"/>
            <w:left w:val="none" w:sz="0" w:space="0" w:color="auto"/>
            <w:bottom w:val="none" w:sz="0" w:space="0" w:color="auto"/>
            <w:right w:val="none" w:sz="0" w:space="0" w:color="auto"/>
          </w:divBdr>
        </w:div>
      </w:divsChild>
    </w:div>
    <w:div w:id="1062869152">
      <w:bodyDiv w:val="1"/>
      <w:marLeft w:val="0"/>
      <w:marRight w:val="0"/>
      <w:marTop w:val="0"/>
      <w:marBottom w:val="0"/>
      <w:divBdr>
        <w:top w:val="none" w:sz="0" w:space="0" w:color="auto"/>
        <w:left w:val="none" w:sz="0" w:space="0" w:color="auto"/>
        <w:bottom w:val="none" w:sz="0" w:space="0" w:color="auto"/>
        <w:right w:val="none" w:sz="0" w:space="0" w:color="auto"/>
      </w:divBdr>
      <w:divsChild>
        <w:div w:id="1842772804">
          <w:marLeft w:val="0"/>
          <w:marRight w:val="0"/>
          <w:marTop w:val="0"/>
          <w:marBottom w:val="0"/>
          <w:divBdr>
            <w:top w:val="none" w:sz="0" w:space="0" w:color="auto"/>
            <w:left w:val="none" w:sz="0" w:space="0" w:color="auto"/>
            <w:bottom w:val="none" w:sz="0" w:space="0" w:color="auto"/>
            <w:right w:val="none" w:sz="0" w:space="0" w:color="auto"/>
          </w:divBdr>
        </w:div>
        <w:div w:id="496070132">
          <w:marLeft w:val="0"/>
          <w:marRight w:val="0"/>
          <w:marTop w:val="0"/>
          <w:marBottom w:val="0"/>
          <w:divBdr>
            <w:top w:val="none" w:sz="0" w:space="0" w:color="auto"/>
            <w:left w:val="none" w:sz="0" w:space="0" w:color="auto"/>
            <w:bottom w:val="none" w:sz="0" w:space="0" w:color="auto"/>
            <w:right w:val="none" w:sz="0" w:space="0" w:color="auto"/>
          </w:divBdr>
        </w:div>
        <w:div w:id="1704406587">
          <w:marLeft w:val="0"/>
          <w:marRight w:val="0"/>
          <w:marTop w:val="0"/>
          <w:marBottom w:val="0"/>
          <w:divBdr>
            <w:top w:val="none" w:sz="0" w:space="0" w:color="auto"/>
            <w:left w:val="none" w:sz="0" w:space="0" w:color="auto"/>
            <w:bottom w:val="none" w:sz="0" w:space="0" w:color="auto"/>
            <w:right w:val="none" w:sz="0" w:space="0" w:color="auto"/>
          </w:divBdr>
        </w:div>
        <w:div w:id="336155565">
          <w:marLeft w:val="0"/>
          <w:marRight w:val="0"/>
          <w:marTop w:val="0"/>
          <w:marBottom w:val="0"/>
          <w:divBdr>
            <w:top w:val="none" w:sz="0" w:space="0" w:color="auto"/>
            <w:left w:val="none" w:sz="0" w:space="0" w:color="auto"/>
            <w:bottom w:val="none" w:sz="0" w:space="0" w:color="auto"/>
            <w:right w:val="none" w:sz="0" w:space="0" w:color="auto"/>
          </w:divBdr>
        </w:div>
        <w:div w:id="1168135173">
          <w:marLeft w:val="0"/>
          <w:marRight w:val="0"/>
          <w:marTop w:val="0"/>
          <w:marBottom w:val="0"/>
          <w:divBdr>
            <w:top w:val="none" w:sz="0" w:space="0" w:color="auto"/>
            <w:left w:val="none" w:sz="0" w:space="0" w:color="auto"/>
            <w:bottom w:val="none" w:sz="0" w:space="0" w:color="auto"/>
            <w:right w:val="none" w:sz="0" w:space="0" w:color="auto"/>
          </w:divBdr>
        </w:div>
        <w:div w:id="1645937033">
          <w:marLeft w:val="0"/>
          <w:marRight w:val="0"/>
          <w:marTop w:val="0"/>
          <w:marBottom w:val="0"/>
          <w:divBdr>
            <w:top w:val="none" w:sz="0" w:space="0" w:color="auto"/>
            <w:left w:val="none" w:sz="0" w:space="0" w:color="auto"/>
            <w:bottom w:val="none" w:sz="0" w:space="0" w:color="auto"/>
            <w:right w:val="none" w:sz="0" w:space="0" w:color="auto"/>
          </w:divBdr>
        </w:div>
        <w:div w:id="2130200676">
          <w:marLeft w:val="0"/>
          <w:marRight w:val="0"/>
          <w:marTop w:val="0"/>
          <w:marBottom w:val="0"/>
          <w:divBdr>
            <w:top w:val="none" w:sz="0" w:space="0" w:color="auto"/>
            <w:left w:val="none" w:sz="0" w:space="0" w:color="auto"/>
            <w:bottom w:val="none" w:sz="0" w:space="0" w:color="auto"/>
            <w:right w:val="none" w:sz="0" w:space="0" w:color="auto"/>
          </w:divBdr>
        </w:div>
      </w:divsChild>
    </w:div>
    <w:div w:id="1080102115">
      <w:bodyDiv w:val="1"/>
      <w:marLeft w:val="0"/>
      <w:marRight w:val="0"/>
      <w:marTop w:val="0"/>
      <w:marBottom w:val="0"/>
      <w:divBdr>
        <w:top w:val="none" w:sz="0" w:space="0" w:color="auto"/>
        <w:left w:val="none" w:sz="0" w:space="0" w:color="auto"/>
        <w:bottom w:val="none" w:sz="0" w:space="0" w:color="auto"/>
        <w:right w:val="none" w:sz="0" w:space="0" w:color="auto"/>
      </w:divBdr>
      <w:divsChild>
        <w:div w:id="261111826">
          <w:marLeft w:val="0"/>
          <w:marRight w:val="0"/>
          <w:marTop w:val="0"/>
          <w:marBottom w:val="0"/>
          <w:divBdr>
            <w:top w:val="none" w:sz="0" w:space="0" w:color="auto"/>
            <w:left w:val="none" w:sz="0" w:space="0" w:color="auto"/>
            <w:bottom w:val="none" w:sz="0" w:space="0" w:color="auto"/>
            <w:right w:val="none" w:sz="0" w:space="0" w:color="auto"/>
          </w:divBdr>
        </w:div>
        <w:div w:id="347954121">
          <w:marLeft w:val="0"/>
          <w:marRight w:val="0"/>
          <w:marTop w:val="0"/>
          <w:marBottom w:val="0"/>
          <w:divBdr>
            <w:top w:val="none" w:sz="0" w:space="0" w:color="auto"/>
            <w:left w:val="none" w:sz="0" w:space="0" w:color="auto"/>
            <w:bottom w:val="none" w:sz="0" w:space="0" w:color="auto"/>
            <w:right w:val="none" w:sz="0" w:space="0" w:color="auto"/>
          </w:divBdr>
        </w:div>
      </w:divsChild>
    </w:div>
    <w:div w:id="1089698906">
      <w:bodyDiv w:val="1"/>
      <w:marLeft w:val="0"/>
      <w:marRight w:val="0"/>
      <w:marTop w:val="0"/>
      <w:marBottom w:val="0"/>
      <w:divBdr>
        <w:top w:val="none" w:sz="0" w:space="0" w:color="auto"/>
        <w:left w:val="none" w:sz="0" w:space="0" w:color="auto"/>
        <w:bottom w:val="none" w:sz="0" w:space="0" w:color="auto"/>
        <w:right w:val="none" w:sz="0" w:space="0" w:color="auto"/>
      </w:divBdr>
      <w:divsChild>
        <w:div w:id="1522626941">
          <w:marLeft w:val="0"/>
          <w:marRight w:val="0"/>
          <w:marTop w:val="0"/>
          <w:marBottom w:val="0"/>
          <w:divBdr>
            <w:top w:val="none" w:sz="0" w:space="0" w:color="auto"/>
            <w:left w:val="none" w:sz="0" w:space="0" w:color="auto"/>
            <w:bottom w:val="none" w:sz="0" w:space="0" w:color="auto"/>
            <w:right w:val="none" w:sz="0" w:space="0" w:color="auto"/>
          </w:divBdr>
        </w:div>
        <w:div w:id="2077850260">
          <w:marLeft w:val="0"/>
          <w:marRight w:val="0"/>
          <w:marTop w:val="0"/>
          <w:marBottom w:val="0"/>
          <w:divBdr>
            <w:top w:val="none" w:sz="0" w:space="0" w:color="auto"/>
            <w:left w:val="none" w:sz="0" w:space="0" w:color="auto"/>
            <w:bottom w:val="none" w:sz="0" w:space="0" w:color="auto"/>
            <w:right w:val="none" w:sz="0" w:space="0" w:color="auto"/>
          </w:divBdr>
        </w:div>
        <w:div w:id="857354053">
          <w:marLeft w:val="0"/>
          <w:marRight w:val="0"/>
          <w:marTop w:val="0"/>
          <w:marBottom w:val="0"/>
          <w:divBdr>
            <w:top w:val="none" w:sz="0" w:space="0" w:color="auto"/>
            <w:left w:val="none" w:sz="0" w:space="0" w:color="auto"/>
            <w:bottom w:val="none" w:sz="0" w:space="0" w:color="auto"/>
            <w:right w:val="none" w:sz="0" w:space="0" w:color="auto"/>
          </w:divBdr>
        </w:div>
        <w:div w:id="285891216">
          <w:marLeft w:val="0"/>
          <w:marRight w:val="0"/>
          <w:marTop w:val="0"/>
          <w:marBottom w:val="0"/>
          <w:divBdr>
            <w:top w:val="none" w:sz="0" w:space="0" w:color="auto"/>
            <w:left w:val="none" w:sz="0" w:space="0" w:color="auto"/>
            <w:bottom w:val="none" w:sz="0" w:space="0" w:color="auto"/>
            <w:right w:val="none" w:sz="0" w:space="0" w:color="auto"/>
          </w:divBdr>
        </w:div>
        <w:div w:id="1730491076">
          <w:marLeft w:val="0"/>
          <w:marRight w:val="0"/>
          <w:marTop w:val="0"/>
          <w:marBottom w:val="0"/>
          <w:divBdr>
            <w:top w:val="none" w:sz="0" w:space="0" w:color="auto"/>
            <w:left w:val="none" w:sz="0" w:space="0" w:color="auto"/>
            <w:bottom w:val="none" w:sz="0" w:space="0" w:color="auto"/>
            <w:right w:val="none" w:sz="0" w:space="0" w:color="auto"/>
          </w:divBdr>
        </w:div>
        <w:div w:id="297953925">
          <w:marLeft w:val="0"/>
          <w:marRight w:val="0"/>
          <w:marTop w:val="0"/>
          <w:marBottom w:val="0"/>
          <w:divBdr>
            <w:top w:val="none" w:sz="0" w:space="0" w:color="auto"/>
            <w:left w:val="none" w:sz="0" w:space="0" w:color="auto"/>
            <w:bottom w:val="none" w:sz="0" w:space="0" w:color="auto"/>
            <w:right w:val="none" w:sz="0" w:space="0" w:color="auto"/>
          </w:divBdr>
        </w:div>
        <w:div w:id="259029853">
          <w:marLeft w:val="0"/>
          <w:marRight w:val="0"/>
          <w:marTop w:val="0"/>
          <w:marBottom w:val="0"/>
          <w:divBdr>
            <w:top w:val="none" w:sz="0" w:space="0" w:color="auto"/>
            <w:left w:val="none" w:sz="0" w:space="0" w:color="auto"/>
            <w:bottom w:val="none" w:sz="0" w:space="0" w:color="auto"/>
            <w:right w:val="none" w:sz="0" w:space="0" w:color="auto"/>
          </w:divBdr>
        </w:div>
        <w:div w:id="1519192440">
          <w:marLeft w:val="0"/>
          <w:marRight w:val="0"/>
          <w:marTop w:val="0"/>
          <w:marBottom w:val="0"/>
          <w:divBdr>
            <w:top w:val="none" w:sz="0" w:space="0" w:color="auto"/>
            <w:left w:val="none" w:sz="0" w:space="0" w:color="auto"/>
            <w:bottom w:val="none" w:sz="0" w:space="0" w:color="auto"/>
            <w:right w:val="none" w:sz="0" w:space="0" w:color="auto"/>
          </w:divBdr>
        </w:div>
      </w:divsChild>
    </w:div>
    <w:div w:id="1104229776">
      <w:bodyDiv w:val="1"/>
      <w:marLeft w:val="0"/>
      <w:marRight w:val="0"/>
      <w:marTop w:val="0"/>
      <w:marBottom w:val="0"/>
      <w:divBdr>
        <w:top w:val="none" w:sz="0" w:space="0" w:color="auto"/>
        <w:left w:val="none" w:sz="0" w:space="0" w:color="auto"/>
        <w:bottom w:val="none" w:sz="0" w:space="0" w:color="auto"/>
        <w:right w:val="none" w:sz="0" w:space="0" w:color="auto"/>
      </w:divBdr>
      <w:divsChild>
        <w:div w:id="1601372500">
          <w:marLeft w:val="0"/>
          <w:marRight w:val="0"/>
          <w:marTop w:val="0"/>
          <w:marBottom w:val="0"/>
          <w:divBdr>
            <w:top w:val="none" w:sz="0" w:space="0" w:color="auto"/>
            <w:left w:val="none" w:sz="0" w:space="0" w:color="auto"/>
            <w:bottom w:val="none" w:sz="0" w:space="0" w:color="auto"/>
            <w:right w:val="none" w:sz="0" w:space="0" w:color="auto"/>
          </w:divBdr>
        </w:div>
        <w:div w:id="1892957585">
          <w:marLeft w:val="0"/>
          <w:marRight w:val="0"/>
          <w:marTop w:val="0"/>
          <w:marBottom w:val="0"/>
          <w:divBdr>
            <w:top w:val="none" w:sz="0" w:space="0" w:color="auto"/>
            <w:left w:val="none" w:sz="0" w:space="0" w:color="auto"/>
            <w:bottom w:val="none" w:sz="0" w:space="0" w:color="auto"/>
            <w:right w:val="none" w:sz="0" w:space="0" w:color="auto"/>
          </w:divBdr>
        </w:div>
        <w:div w:id="1928609217">
          <w:marLeft w:val="0"/>
          <w:marRight w:val="0"/>
          <w:marTop w:val="0"/>
          <w:marBottom w:val="0"/>
          <w:divBdr>
            <w:top w:val="none" w:sz="0" w:space="0" w:color="auto"/>
            <w:left w:val="none" w:sz="0" w:space="0" w:color="auto"/>
            <w:bottom w:val="none" w:sz="0" w:space="0" w:color="auto"/>
            <w:right w:val="none" w:sz="0" w:space="0" w:color="auto"/>
          </w:divBdr>
        </w:div>
      </w:divsChild>
    </w:div>
    <w:div w:id="1116100609">
      <w:bodyDiv w:val="1"/>
      <w:marLeft w:val="0"/>
      <w:marRight w:val="0"/>
      <w:marTop w:val="0"/>
      <w:marBottom w:val="0"/>
      <w:divBdr>
        <w:top w:val="none" w:sz="0" w:space="0" w:color="auto"/>
        <w:left w:val="none" w:sz="0" w:space="0" w:color="auto"/>
        <w:bottom w:val="none" w:sz="0" w:space="0" w:color="auto"/>
        <w:right w:val="none" w:sz="0" w:space="0" w:color="auto"/>
      </w:divBdr>
      <w:divsChild>
        <w:div w:id="1830903160">
          <w:marLeft w:val="0"/>
          <w:marRight w:val="0"/>
          <w:marTop w:val="0"/>
          <w:marBottom w:val="0"/>
          <w:divBdr>
            <w:top w:val="none" w:sz="0" w:space="0" w:color="auto"/>
            <w:left w:val="none" w:sz="0" w:space="0" w:color="auto"/>
            <w:bottom w:val="none" w:sz="0" w:space="0" w:color="auto"/>
            <w:right w:val="none" w:sz="0" w:space="0" w:color="auto"/>
          </w:divBdr>
        </w:div>
        <w:div w:id="1466849216">
          <w:marLeft w:val="0"/>
          <w:marRight w:val="0"/>
          <w:marTop w:val="0"/>
          <w:marBottom w:val="0"/>
          <w:divBdr>
            <w:top w:val="none" w:sz="0" w:space="0" w:color="auto"/>
            <w:left w:val="none" w:sz="0" w:space="0" w:color="auto"/>
            <w:bottom w:val="none" w:sz="0" w:space="0" w:color="auto"/>
            <w:right w:val="none" w:sz="0" w:space="0" w:color="auto"/>
          </w:divBdr>
        </w:div>
        <w:div w:id="369182665">
          <w:marLeft w:val="0"/>
          <w:marRight w:val="0"/>
          <w:marTop w:val="0"/>
          <w:marBottom w:val="0"/>
          <w:divBdr>
            <w:top w:val="none" w:sz="0" w:space="0" w:color="auto"/>
            <w:left w:val="none" w:sz="0" w:space="0" w:color="auto"/>
            <w:bottom w:val="none" w:sz="0" w:space="0" w:color="auto"/>
            <w:right w:val="none" w:sz="0" w:space="0" w:color="auto"/>
          </w:divBdr>
        </w:div>
        <w:div w:id="91316573">
          <w:marLeft w:val="0"/>
          <w:marRight w:val="0"/>
          <w:marTop w:val="0"/>
          <w:marBottom w:val="0"/>
          <w:divBdr>
            <w:top w:val="none" w:sz="0" w:space="0" w:color="auto"/>
            <w:left w:val="none" w:sz="0" w:space="0" w:color="auto"/>
            <w:bottom w:val="none" w:sz="0" w:space="0" w:color="auto"/>
            <w:right w:val="none" w:sz="0" w:space="0" w:color="auto"/>
          </w:divBdr>
        </w:div>
      </w:divsChild>
    </w:div>
    <w:div w:id="1195771729">
      <w:bodyDiv w:val="1"/>
      <w:marLeft w:val="0"/>
      <w:marRight w:val="0"/>
      <w:marTop w:val="0"/>
      <w:marBottom w:val="0"/>
      <w:divBdr>
        <w:top w:val="none" w:sz="0" w:space="0" w:color="auto"/>
        <w:left w:val="none" w:sz="0" w:space="0" w:color="auto"/>
        <w:bottom w:val="none" w:sz="0" w:space="0" w:color="auto"/>
        <w:right w:val="none" w:sz="0" w:space="0" w:color="auto"/>
      </w:divBdr>
      <w:divsChild>
        <w:div w:id="2086106632">
          <w:marLeft w:val="0"/>
          <w:marRight w:val="0"/>
          <w:marTop w:val="0"/>
          <w:marBottom w:val="0"/>
          <w:divBdr>
            <w:top w:val="none" w:sz="0" w:space="0" w:color="auto"/>
            <w:left w:val="none" w:sz="0" w:space="0" w:color="auto"/>
            <w:bottom w:val="none" w:sz="0" w:space="0" w:color="auto"/>
            <w:right w:val="none" w:sz="0" w:space="0" w:color="auto"/>
          </w:divBdr>
        </w:div>
        <w:div w:id="863908537">
          <w:marLeft w:val="0"/>
          <w:marRight w:val="0"/>
          <w:marTop w:val="0"/>
          <w:marBottom w:val="0"/>
          <w:divBdr>
            <w:top w:val="none" w:sz="0" w:space="0" w:color="auto"/>
            <w:left w:val="none" w:sz="0" w:space="0" w:color="auto"/>
            <w:bottom w:val="none" w:sz="0" w:space="0" w:color="auto"/>
            <w:right w:val="none" w:sz="0" w:space="0" w:color="auto"/>
          </w:divBdr>
        </w:div>
        <w:div w:id="1833907203">
          <w:marLeft w:val="0"/>
          <w:marRight w:val="0"/>
          <w:marTop w:val="0"/>
          <w:marBottom w:val="0"/>
          <w:divBdr>
            <w:top w:val="none" w:sz="0" w:space="0" w:color="auto"/>
            <w:left w:val="none" w:sz="0" w:space="0" w:color="auto"/>
            <w:bottom w:val="none" w:sz="0" w:space="0" w:color="auto"/>
            <w:right w:val="none" w:sz="0" w:space="0" w:color="auto"/>
          </w:divBdr>
        </w:div>
        <w:div w:id="1577133067">
          <w:marLeft w:val="0"/>
          <w:marRight w:val="0"/>
          <w:marTop w:val="0"/>
          <w:marBottom w:val="0"/>
          <w:divBdr>
            <w:top w:val="none" w:sz="0" w:space="0" w:color="auto"/>
            <w:left w:val="none" w:sz="0" w:space="0" w:color="auto"/>
            <w:bottom w:val="none" w:sz="0" w:space="0" w:color="auto"/>
            <w:right w:val="none" w:sz="0" w:space="0" w:color="auto"/>
          </w:divBdr>
        </w:div>
      </w:divsChild>
    </w:div>
    <w:div w:id="1197888644">
      <w:bodyDiv w:val="1"/>
      <w:marLeft w:val="0"/>
      <w:marRight w:val="0"/>
      <w:marTop w:val="0"/>
      <w:marBottom w:val="0"/>
      <w:divBdr>
        <w:top w:val="none" w:sz="0" w:space="0" w:color="auto"/>
        <w:left w:val="none" w:sz="0" w:space="0" w:color="auto"/>
        <w:bottom w:val="none" w:sz="0" w:space="0" w:color="auto"/>
        <w:right w:val="none" w:sz="0" w:space="0" w:color="auto"/>
      </w:divBdr>
      <w:divsChild>
        <w:div w:id="524254141">
          <w:marLeft w:val="0"/>
          <w:marRight w:val="0"/>
          <w:marTop w:val="0"/>
          <w:marBottom w:val="0"/>
          <w:divBdr>
            <w:top w:val="none" w:sz="0" w:space="0" w:color="auto"/>
            <w:left w:val="none" w:sz="0" w:space="0" w:color="auto"/>
            <w:bottom w:val="none" w:sz="0" w:space="0" w:color="auto"/>
            <w:right w:val="none" w:sz="0" w:space="0" w:color="auto"/>
          </w:divBdr>
        </w:div>
        <w:div w:id="621113165">
          <w:marLeft w:val="0"/>
          <w:marRight w:val="0"/>
          <w:marTop w:val="0"/>
          <w:marBottom w:val="0"/>
          <w:divBdr>
            <w:top w:val="none" w:sz="0" w:space="0" w:color="auto"/>
            <w:left w:val="none" w:sz="0" w:space="0" w:color="auto"/>
            <w:bottom w:val="none" w:sz="0" w:space="0" w:color="auto"/>
            <w:right w:val="none" w:sz="0" w:space="0" w:color="auto"/>
          </w:divBdr>
        </w:div>
        <w:div w:id="2063096161">
          <w:marLeft w:val="0"/>
          <w:marRight w:val="0"/>
          <w:marTop w:val="0"/>
          <w:marBottom w:val="0"/>
          <w:divBdr>
            <w:top w:val="none" w:sz="0" w:space="0" w:color="auto"/>
            <w:left w:val="none" w:sz="0" w:space="0" w:color="auto"/>
            <w:bottom w:val="none" w:sz="0" w:space="0" w:color="auto"/>
            <w:right w:val="none" w:sz="0" w:space="0" w:color="auto"/>
          </w:divBdr>
        </w:div>
        <w:div w:id="278269771">
          <w:marLeft w:val="0"/>
          <w:marRight w:val="0"/>
          <w:marTop w:val="0"/>
          <w:marBottom w:val="0"/>
          <w:divBdr>
            <w:top w:val="none" w:sz="0" w:space="0" w:color="auto"/>
            <w:left w:val="none" w:sz="0" w:space="0" w:color="auto"/>
            <w:bottom w:val="none" w:sz="0" w:space="0" w:color="auto"/>
            <w:right w:val="none" w:sz="0" w:space="0" w:color="auto"/>
          </w:divBdr>
        </w:div>
      </w:divsChild>
    </w:div>
    <w:div w:id="1208762596">
      <w:bodyDiv w:val="1"/>
      <w:marLeft w:val="0"/>
      <w:marRight w:val="0"/>
      <w:marTop w:val="0"/>
      <w:marBottom w:val="0"/>
      <w:divBdr>
        <w:top w:val="none" w:sz="0" w:space="0" w:color="auto"/>
        <w:left w:val="none" w:sz="0" w:space="0" w:color="auto"/>
        <w:bottom w:val="none" w:sz="0" w:space="0" w:color="auto"/>
        <w:right w:val="none" w:sz="0" w:space="0" w:color="auto"/>
      </w:divBdr>
      <w:divsChild>
        <w:div w:id="268319106">
          <w:marLeft w:val="0"/>
          <w:marRight w:val="0"/>
          <w:marTop w:val="0"/>
          <w:marBottom w:val="0"/>
          <w:divBdr>
            <w:top w:val="none" w:sz="0" w:space="0" w:color="auto"/>
            <w:left w:val="none" w:sz="0" w:space="0" w:color="auto"/>
            <w:bottom w:val="none" w:sz="0" w:space="0" w:color="auto"/>
            <w:right w:val="none" w:sz="0" w:space="0" w:color="auto"/>
          </w:divBdr>
        </w:div>
        <w:div w:id="1172641361">
          <w:marLeft w:val="0"/>
          <w:marRight w:val="0"/>
          <w:marTop w:val="0"/>
          <w:marBottom w:val="0"/>
          <w:divBdr>
            <w:top w:val="none" w:sz="0" w:space="0" w:color="auto"/>
            <w:left w:val="none" w:sz="0" w:space="0" w:color="auto"/>
            <w:bottom w:val="none" w:sz="0" w:space="0" w:color="auto"/>
            <w:right w:val="none" w:sz="0" w:space="0" w:color="auto"/>
          </w:divBdr>
        </w:div>
        <w:div w:id="712969177">
          <w:marLeft w:val="0"/>
          <w:marRight w:val="0"/>
          <w:marTop w:val="0"/>
          <w:marBottom w:val="0"/>
          <w:divBdr>
            <w:top w:val="none" w:sz="0" w:space="0" w:color="auto"/>
            <w:left w:val="none" w:sz="0" w:space="0" w:color="auto"/>
            <w:bottom w:val="none" w:sz="0" w:space="0" w:color="auto"/>
            <w:right w:val="none" w:sz="0" w:space="0" w:color="auto"/>
          </w:divBdr>
        </w:div>
        <w:div w:id="521286711">
          <w:marLeft w:val="0"/>
          <w:marRight w:val="0"/>
          <w:marTop w:val="0"/>
          <w:marBottom w:val="0"/>
          <w:divBdr>
            <w:top w:val="none" w:sz="0" w:space="0" w:color="auto"/>
            <w:left w:val="none" w:sz="0" w:space="0" w:color="auto"/>
            <w:bottom w:val="none" w:sz="0" w:space="0" w:color="auto"/>
            <w:right w:val="none" w:sz="0" w:space="0" w:color="auto"/>
          </w:divBdr>
        </w:div>
      </w:divsChild>
    </w:div>
    <w:div w:id="1222642991">
      <w:bodyDiv w:val="1"/>
      <w:marLeft w:val="0"/>
      <w:marRight w:val="0"/>
      <w:marTop w:val="0"/>
      <w:marBottom w:val="0"/>
      <w:divBdr>
        <w:top w:val="none" w:sz="0" w:space="0" w:color="auto"/>
        <w:left w:val="none" w:sz="0" w:space="0" w:color="auto"/>
        <w:bottom w:val="none" w:sz="0" w:space="0" w:color="auto"/>
        <w:right w:val="none" w:sz="0" w:space="0" w:color="auto"/>
      </w:divBdr>
      <w:divsChild>
        <w:div w:id="452595415">
          <w:marLeft w:val="0"/>
          <w:marRight w:val="0"/>
          <w:marTop w:val="0"/>
          <w:marBottom w:val="0"/>
          <w:divBdr>
            <w:top w:val="none" w:sz="0" w:space="0" w:color="auto"/>
            <w:left w:val="none" w:sz="0" w:space="0" w:color="auto"/>
            <w:bottom w:val="none" w:sz="0" w:space="0" w:color="auto"/>
            <w:right w:val="none" w:sz="0" w:space="0" w:color="auto"/>
          </w:divBdr>
        </w:div>
        <w:div w:id="1282807841">
          <w:marLeft w:val="0"/>
          <w:marRight w:val="0"/>
          <w:marTop w:val="0"/>
          <w:marBottom w:val="0"/>
          <w:divBdr>
            <w:top w:val="none" w:sz="0" w:space="0" w:color="auto"/>
            <w:left w:val="none" w:sz="0" w:space="0" w:color="auto"/>
            <w:bottom w:val="none" w:sz="0" w:space="0" w:color="auto"/>
            <w:right w:val="none" w:sz="0" w:space="0" w:color="auto"/>
          </w:divBdr>
        </w:div>
        <w:div w:id="1248614765">
          <w:marLeft w:val="0"/>
          <w:marRight w:val="0"/>
          <w:marTop w:val="0"/>
          <w:marBottom w:val="0"/>
          <w:divBdr>
            <w:top w:val="none" w:sz="0" w:space="0" w:color="auto"/>
            <w:left w:val="none" w:sz="0" w:space="0" w:color="auto"/>
            <w:bottom w:val="none" w:sz="0" w:space="0" w:color="auto"/>
            <w:right w:val="none" w:sz="0" w:space="0" w:color="auto"/>
          </w:divBdr>
        </w:div>
        <w:div w:id="1512992421">
          <w:marLeft w:val="0"/>
          <w:marRight w:val="0"/>
          <w:marTop w:val="0"/>
          <w:marBottom w:val="0"/>
          <w:divBdr>
            <w:top w:val="none" w:sz="0" w:space="0" w:color="auto"/>
            <w:left w:val="none" w:sz="0" w:space="0" w:color="auto"/>
            <w:bottom w:val="none" w:sz="0" w:space="0" w:color="auto"/>
            <w:right w:val="none" w:sz="0" w:space="0" w:color="auto"/>
          </w:divBdr>
        </w:div>
        <w:div w:id="1365789771">
          <w:marLeft w:val="0"/>
          <w:marRight w:val="0"/>
          <w:marTop w:val="0"/>
          <w:marBottom w:val="0"/>
          <w:divBdr>
            <w:top w:val="none" w:sz="0" w:space="0" w:color="auto"/>
            <w:left w:val="none" w:sz="0" w:space="0" w:color="auto"/>
            <w:bottom w:val="none" w:sz="0" w:space="0" w:color="auto"/>
            <w:right w:val="none" w:sz="0" w:space="0" w:color="auto"/>
          </w:divBdr>
        </w:div>
        <w:div w:id="5249878">
          <w:marLeft w:val="0"/>
          <w:marRight w:val="0"/>
          <w:marTop w:val="0"/>
          <w:marBottom w:val="0"/>
          <w:divBdr>
            <w:top w:val="none" w:sz="0" w:space="0" w:color="auto"/>
            <w:left w:val="none" w:sz="0" w:space="0" w:color="auto"/>
            <w:bottom w:val="none" w:sz="0" w:space="0" w:color="auto"/>
            <w:right w:val="none" w:sz="0" w:space="0" w:color="auto"/>
          </w:divBdr>
        </w:div>
        <w:div w:id="1252474526">
          <w:marLeft w:val="0"/>
          <w:marRight w:val="0"/>
          <w:marTop w:val="0"/>
          <w:marBottom w:val="0"/>
          <w:divBdr>
            <w:top w:val="none" w:sz="0" w:space="0" w:color="auto"/>
            <w:left w:val="none" w:sz="0" w:space="0" w:color="auto"/>
            <w:bottom w:val="none" w:sz="0" w:space="0" w:color="auto"/>
            <w:right w:val="none" w:sz="0" w:space="0" w:color="auto"/>
          </w:divBdr>
        </w:div>
        <w:div w:id="1423604444">
          <w:marLeft w:val="0"/>
          <w:marRight w:val="0"/>
          <w:marTop w:val="0"/>
          <w:marBottom w:val="0"/>
          <w:divBdr>
            <w:top w:val="none" w:sz="0" w:space="0" w:color="auto"/>
            <w:left w:val="none" w:sz="0" w:space="0" w:color="auto"/>
            <w:bottom w:val="none" w:sz="0" w:space="0" w:color="auto"/>
            <w:right w:val="none" w:sz="0" w:space="0" w:color="auto"/>
          </w:divBdr>
        </w:div>
        <w:div w:id="2108620888">
          <w:marLeft w:val="0"/>
          <w:marRight w:val="0"/>
          <w:marTop w:val="0"/>
          <w:marBottom w:val="0"/>
          <w:divBdr>
            <w:top w:val="none" w:sz="0" w:space="0" w:color="auto"/>
            <w:left w:val="none" w:sz="0" w:space="0" w:color="auto"/>
            <w:bottom w:val="none" w:sz="0" w:space="0" w:color="auto"/>
            <w:right w:val="none" w:sz="0" w:space="0" w:color="auto"/>
          </w:divBdr>
        </w:div>
        <w:div w:id="1155488817">
          <w:marLeft w:val="0"/>
          <w:marRight w:val="0"/>
          <w:marTop w:val="0"/>
          <w:marBottom w:val="0"/>
          <w:divBdr>
            <w:top w:val="none" w:sz="0" w:space="0" w:color="auto"/>
            <w:left w:val="none" w:sz="0" w:space="0" w:color="auto"/>
            <w:bottom w:val="none" w:sz="0" w:space="0" w:color="auto"/>
            <w:right w:val="none" w:sz="0" w:space="0" w:color="auto"/>
          </w:divBdr>
        </w:div>
        <w:div w:id="1780488507">
          <w:marLeft w:val="0"/>
          <w:marRight w:val="0"/>
          <w:marTop w:val="0"/>
          <w:marBottom w:val="0"/>
          <w:divBdr>
            <w:top w:val="none" w:sz="0" w:space="0" w:color="auto"/>
            <w:left w:val="none" w:sz="0" w:space="0" w:color="auto"/>
            <w:bottom w:val="none" w:sz="0" w:space="0" w:color="auto"/>
            <w:right w:val="none" w:sz="0" w:space="0" w:color="auto"/>
          </w:divBdr>
        </w:div>
        <w:div w:id="1922832330">
          <w:marLeft w:val="0"/>
          <w:marRight w:val="0"/>
          <w:marTop w:val="0"/>
          <w:marBottom w:val="0"/>
          <w:divBdr>
            <w:top w:val="none" w:sz="0" w:space="0" w:color="auto"/>
            <w:left w:val="none" w:sz="0" w:space="0" w:color="auto"/>
            <w:bottom w:val="none" w:sz="0" w:space="0" w:color="auto"/>
            <w:right w:val="none" w:sz="0" w:space="0" w:color="auto"/>
          </w:divBdr>
        </w:div>
        <w:div w:id="1048144415">
          <w:marLeft w:val="0"/>
          <w:marRight w:val="0"/>
          <w:marTop w:val="0"/>
          <w:marBottom w:val="0"/>
          <w:divBdr>
            <w:top w:val="none" w:sz="0" w:space="0" w:color="auto"/>
            <w:left w:val="none" w:sz="0" w:space="0" w:color="auto"/>
            <w:bottom w:val="none" w:sz="0" w:space="0" w:color="auto"/>
            <w:right w:val="none" w:sz="0" w:space="0" w:color="auto"/>
          </w:divBdr>
        </w:div>
        <w:div w:id="1452749038">
          <w:marLeft w:val="0"/>
          <w:marRight w:val="0"/>
          <w:marTop w:val="0"/>
          <w:marBottom w:val="0"/>
          <w:divBdr>
            <w:top w:val="none" w:sz="0" w:space="0" w:color="auto"/>
            <w:left w:val="none" w:sz="0" w:space="0" w:color="auto"/>
            <w:bottom w:val="none" w:sz="0" w:space="0" w:color="auto"/>
            <w:right w:val="none" w:sz="0" w:space="0" w:color="auto"/>
          </w:divBdr>
        </w:div>
        <w:div w:id="734083974">
          <w:marLeft w:val="0"/>
          <w:marRight w:val="0"/>
          <w:marTop w:val="0"/>
          <w:marBottom w:val="0"/>
          <w:divBdr>
            <w:top w:val="none" w:sz="0" w:space="0" w:color="auto"/>
            <w:left w:val="none" w:sz="0" w:space="0" w:color="auto"/>
            <w:bottom w:val="none" w:sz="0" w:space="0" w:color="auto"/>
            <w:right w:val="none" w:sz="0" w:space="0" w:color="auto"/>
          </w:divBdr>
        </w:div>
        <w:div w:id="636648672">
          <w:marLeft w:val="0"/>
          <w:marRight w:val="0"/>
          <w:marTop w:val="0"/>
          <w:marBottom w:val="0"/>
          <w:divBdr>
            <w:top w:val="none" w:sz="0" w:space="0" w:color="auto"/>
            <w:left w:val="none" w:sz="0" w:space="0" w:color="auto"/>
            <w:bottom w:val="none" w:sz="0" w:space="0" w:color="auto"/>
            <w:right w:val="none" w:sz="0" w:space="0" w:color="auto"/>
          </w:divBdr>
        </w:div>
      </w:divsChild>
    </w:div>
    <w:div w:id="1252928426">
      <w:bodyDiv w:val="1"/>
      <w:marLeft w:val="0"/>
      <w:marRight w:val="0"/>
      <w:marTop w:val="0"/>
      <w:marBottom w:val="0"/>
      <w:divBdr>
        <w:top w:val="none" w:sz="0" w:space="0" w:color="auto"/>
        <w:left w:val="none" w:sz="0" w:space="0" w:color="auto"/>
        <w:bottom w:val="none" w:sz="0" w:space="0" w:color="auto"/>
        <w:right w:val="none" w:sz="0" w:space="0" w:color="auto"/>
      </w:divBdr>
      <w:divsChild>
        <w:div w:id="677000085">
          <w:marLeft w:val="0"/>
          <w:marRight w:val="0"/>
          <w:marTop w:val="0"/>
          <w:marBottom w:val="0"/>
          <w:divBdr>
            <w:top w:val="none" w:sz="0" w:space="0" w:color="auto"/>
            <w:left w:val="none" w:sz="0" w:space="0" w:color="auto"/>
            <w:bottom w:val="none" w:sz="0" w:space="0" w:color="auto"/>
            <w:right w:val="none" w:sz="0" w:space="0" w:color="auto"/>
          </w:divBdr>
        </w:div>
        <w:div w:id="1907717686">
          <w:marLeft w:val="0"/>
          <w:marRight w:val="0"/>
          <w:marTop w:val="0"/>
          <w:marBottom w:val="0"/>
          <w:divBdr>
            <w:top w:val="none" w:sz="0" w:space="0" w:color="auto"/>
            <w:left w:val="none" w:sz="0" w:space="0" w:color="auto"/>
            <w:bottom w:val="none" w:sz="0" w:space="0" w:color="auto"/>
            <w:right w:val="none" w:sz="0" w:space="0" w:color="auto"/>
          </w:divBdr>
        </w:div>
        <w:div w:id="546454444">
          <w:marLeft w:val="0"/>
          <w:marRight w:val="0"/>
          <w:marTop w:val="0"/>
          <w:marBottom w:val="0"/>
          <w:divBdr>
            <w:top w:val="none" w:sz="0" w:space="0" w:color="auto"/>
            <w:left w:val="none" w:sz="0" w:space="0" w:color="auto"/>
            <w:bottom w:val="none" w:sz="0" w:space="0" w:color="auto"/>
            <w:right w:val="none" w:sz="0" w:space="0" w:color="auto"/>
          </w:divBdr>
        </w:div>
        <w:div w:id="1296639149">
          <w:marLeft w:val="0"/>
          <w:marRight w:val="0"/>
          <w:marTop w:val="0"/>
          <w:marBottom w:val="0"/>
          <w:divBdr>
            <w:top w:val="none" w:sz="0" w:space="0" w:color="auto"/>
            <w:left w:val="none" w:sz="0" w:space="0" w:color="auto"/>
            <w:bottom w:val="none" w:sz="0" w:space="0" w:color="auto"/>
            <w:right w:val="none" w:sz="0" w:space="0" w:color="auto"/>
          </w:divBdr>
        </w:div>
        <w:div w:id="192310098">
          <w:marLeft w:val="0"/>
          <w:marRight w:val="0"/>
          <w:marTop w:val="0"/>
          <w:marBottom w:val="0"/>
          <w:divBdr>
            <w:top w:val="none" w:sz="0" w:space="0" w:color="auto"/>
            <w:left w:val="none" w:sz="0" w:space="0" w:color="auto"/>
            <w:bottom w:val="none" w:sz="0" w:space="0" w:color="auto"/>
            <w:right w:val="none" w:sz="0" w:space="0" w:color="auto"/>
          </w:divBdr>
        </w:div>
      </w:divsChild>
    </w:div>
    <w:div w:id="1261181697">
      <w:bodyDiv w:val="1"/>
      <w:marLeft w:val="0"/>
      <w:marRight w:val="0"/>
      <w:marTop w:val="0"/>
      <w:marBottom w:val="0"/>
      <w:divBdr>
        <w:top w:val="none" w:sz="0" w:space="0" w:color="auto"/>
        <w:left w:val="none" w:sz="0" w:space="0" w:color="auto"/>
        <w:bottom w:val="none" w:sz="0" w:space="0" w:color="auto"/>
        <w:right w:val="none" w:sz="0" w:space="0" w:color="auto"/>
      </w:divBdr>
      <w:divsChild>
        <w:div w:id="1176571981">
          <w:marLeft w:val="0"/>
          <w:marRight w:val="0"/>
          <w:marTop w:val="0"/>
          <w:marBottom w:val="0"/>
          <w:divBdr>
            <w:top w:val="none" w:sz="0" w:space="0" w:color="auto"/>
            <w:left w:val="none" w:sz="0" w:space="0" w:color="auto"/>
            <w:bottom w:val="none" w:sz="0" w:space="0" w:color="auto"/>
            <w:right w:val="none" w:sz="0" w:space="0" w:color="auto"/>
          </w:divBdr>
        </w:div>
        <w:div w:id="1490948777">
          <w:marLeft w:val="0"/>
          <w:marRight w:val="0"/>
          <w:marTop w:val="0"/>
          <w:marBottom w:val="0"/>
          <w:divBdr>
            <w:top w:val="none" w:sz="0" w:space="0" w:color="auto"/>
            <w:left w:val="none" w:sz="0" w:space="0" w:color="auto"/>
            <w:bottom w:val="none" w:sz="0" w:space="0" w:color="auto"/>
            <w:right w:val="none" w:sz="0" w:space="0" w:color="auto"/>
          </w:divBdr>
        </w:div>
        <w:div w:id="1898012130">
          <w:marLeft w:val="0"/>
          <w:marRight w:val="0"/>
          <w:marTop w:val="0"/>
          <w:marBottom w:val="0"/>
          <w:divBdr>
            <w:top w:val="none" w:sz="0" w:space="0" w:color="auto"/>
            <w:left w:val="none" w:sz="0" w:space="0" w:color="auto"/>
            <w:bottom w:val="none" w:sz="0" w:space="0" w:color="auto"/>
            <w:right w:val="none" w:sz="0" w:space="0" w:color="auto"/>
          </w:divBdr>
        </w:div>
        <w:div w:id="1093554023">
          <w:marLeft w:val="0"/>
          <w:marRight w:val="0"/>
          <w:marTop w:val="0"/>
          <w:marBottom w:val="0"/>
          <w:divBdr>
            <w:top w:val="none" w:sz="0" w:space="0" w:color="auto"/>
            <w:left w:val="none" w:sz="0" w:space="0" w:color="auto"/>
            <w:bottom w:val="none" w:sz="0" w:space="0" w:color="auto"/>
            <w:right w:val="none" w:sz="0" w:space="0" w:color="auto"/>
          </w:divBdr>
        </w:div>
      </w:divsChild>
    </w:div>
    <w:div w:id="1267037009">
      <w:bodyDiv w:val="1"/>
      <w:marLeft w:val="0"/>
      <w:marRight w:val="0"/>
      <w:marTop w:val="0"/>
      <w:marBottom w:val="0"/>
      <w:divBdr>
        <w:top w:val="none" w:sz="0" w:space="0" w:color="auto"/>
        <w:left w:val="none" w:sz="0" w:space="0" w:color="auto"/>
        <w:bottom w:val="none" w:sz="0" w:space="0" w:color="auto"/>
        <w:right w:val="none" w:sz="0" w:space="0" w:color="auto"/>
      </w:divBdr>
      <w:divsChild>
        <w:div w:id="1606887411">
          <w:marLeft w:val="0"/>
          <w:marRight w:val="0"/>
          <w:marTop w:val="0"/>
          <w:marBottom w:val="0"/>
          <w:divBdr>
            <w:top w:val="none" w:sz="0" w:space="0" w:color="auto"/>
            <w:left w:val="none" w:sz="0" w:space="0" w:color="auto"/>
            <w:bottom w:val="none" w:sz="0" w:space="0" w:color="auto"/>
            <w:right w:val="none" w:sz="0" w:space="0" w:color="auto"/>
          </w:divBdr>
        </w:div>
        <w:div w:id="833495541">
          <w:marLeft w:val="0"/>
          <w:marRight w:val="0"/>
          <w:marTop w:val="0"/>
          <w:marBottom w:val="0"/>
          <w:divBdr>
            <w:top w:val="none" w:sz="0" w:space="0" w:color="auto"/>
            <w:left w:val="none" w:sz="0" w:space="0" w:color="auto"/>
            <w:bottom w:val="none" w:sz="0" w:space="0" w:color="auto"/>
            <w:right w:val="none" w:sz="0" w:space="0" w:color="auto"/>
          </w:divBdr>
        </w:div>
        <w:div w:id="877472229">
          <w:marLeft w:val="0"/>
          <w:marRight w:val="0"/>
          <w:marTop w:val="0"/>
          <w:marBottom w:val="0"/>
          <w:divBdr>
            <w:top w:val="none" w:sz="0" w:space="0" w:color="auto"/>
            <w:left w:val="none" w:sz="0" w:space="0" w:color="auto"/>
            <w:bottom w:val="none" w:sz="0" w:space="0" w:color="auto"/>
            <w:right w:val="none" w:sz="0" w:space="0" w:color="auto"/>
          </w:divBdr>
        </w:div>
      </w:divsChild>
    </w:div>
    <w:div w:id="1267081992">
      <w:bodyDiv w:val="1"/>
      <w:marLeft w:val="0"/>
      <w:marRight w:val="0"/>
      <w:marTop w:val="0"/>
      <w:marBottom w:val="0"/>
      <w:divBdr>
        <w:top w:val="none" w:sz="0" w:space="0" w:color="auto"/>
        <w:left w:val="none" w:sz="0" w:space="0" w:color="auto"/>
        <w:bottom w:val="none" w:sz="0" w:space="0" w:color="auto"/>
        <w:right w:val="none" w:sz="0" w:space="0" w:color="auto"/>
      </w:divBdr>
      <w:divsChild>
        <w:div w:id="1562595585">
          <w:marLeft w:val="0"/>
          <w:marRight w:val="0"/>
          <w:marTop w:val="0"/>
          <w:marBottom w:val="0"/>
          <w:divBdr>
            <w:top w:val="none" w:sz="0" w:space="0" w:color="auto"/>
            <w:left w:val="none" w:sz="0" w:space="0" w:color="auto"/>
            <w:bottom w:val="none" w:sz="0" w:space="0" w:color="auto"/>
            <w:right w:val="none" w:sz="0" w:space="0" w:color="auto"/>
          </w:divBdr>
        </w:div>
        <w:div w:id="669258843">
          <w:marLeft w:val="0"/>
          <w:marRight w:val="0"/>
          <w:marTop w:val="0"/>
          <w:marBottom w:val="0"/>
          <w:divBdr>
            <w:top w:val="none" w:sz="0" w:space="0" w:color="auto"/>
            <w:left w:val="none" w:sz="0" w:space="0" w:color="auto"/>
            <w:bottom w:val="none" w:sz="0" w:space="0" w:color="auto"/>
            <w:right w:val="none" w:sz="0" w:space="0" w:color="auto"/>
          </w:divBdr>
        </w:div>
        <w:div w:id="1654480691">
          <w:marLeft w:val="0"/>
          <w:marRight w:val="0"/>
          <w:marTop w:val="0"/>
          <w:marBottom w:val="0"/>
          <w:divBdr>
            <w:top w:val="none" w:sz="0" w:space="0" w:color="auto"/>
            <w:left w:val="none" w:sz="0" w:space="0" w:color="auto"/>
            <w:bottom w:val="none" w:sz="0" w:space="0" w:color="auto"/>
            <w:right w:val="none" w:sz="0" w:space="0" w:color="auto"/>
          </w:divBdr>
        </w:div>
      </w:divsChild>
    </w:div>
    <w:div w:id="1276910819">
      <w:bodyDiv w:val="1"/>
      <w:marLeft w:val="0"/>
      <w:marRight w:val="0"/>
      <w:marTop w:val="0"/>
      <w:marBottom w:val="0"/>
      <w:divBdr>
        <w:top w:val="none" w:sz="0" w:space="0" w:color="auto"/>
        <w:left w:val="none" w:sz="0" w:space="0" w:color="auto"/>
        <w:bottom w:val="none" w:sz="0" w:space="0" w:color="auto"/>
        <w:right w:val="none" w:sz="0" w:space="0" w:color="auto"/>
      </w:divBdr>
      <w:divsChild>
        <w:div w:id="1598296377">
          <w:marLeft w:val="0"/>
          <w:marRight w:val="0"/>
          <w:marTop w:val="0"/>
          <w:marBottom w:val="0"/>
          <w:divBdr>
            <w:top w:val="none" w:sz="0" w:space="0" w:color="auto"/>
            <w:left w:val="none" w:sz="0" w:space="0" w:color="auto"/>
            <w:bottom w:val="none" w:sz="0" w:space="0" w:color="auto"/>
            <w:right w:val="none" w:sz="0" w:space="0" w:color="auto"/>
          </w:divBdr>
        </w:div>
        <w:div w:id="1228685211">
          <w:marLeft w:val="0"/>
          <w:marRight w:val="0"/>
          <w:marTop w:val="0"/>
          <w:marBottom w:val="0"/>
          <w:divBdr>
            <w:top w:val="none" w:sz="0" w:space="0" w:color="auto"/>
            <w:left w:val="none" w:sz="0" w:space="0" w:color="auto"/>
            <w:bottom w:val="none" w:sz="0" w:space="0" w:color="auto"/>
            <w:right w:val="none" w:sz="0" w:space="0" w:color="auto"/>
          </w:divBdr>
        </w:div>
        <w:div w:id="669253957">
          <w:marLeft w:val="0"/>
          <w:marRight w:val="0"/>
          <w:marTop w:val="0"/>
          <w:marBottom w:val="0"/>
          <w:divBdr>
            <w:top w:val="none" w:sz="0" w:space="0" w:color="auto"/>
            <w:left w:val="none" w:sz="0" w:space="0" w:color="auto"/>
            <w:bottom w:val="none" w:sz="0" w:space="0" w:color="auto"/>
            <w:right w:val="none" w:sz="0" w:space="0" w:color="auto"/>
          </w:divBdr>
        </w:div>
      </w:divsChild>
    </w:div>
    <w:div w:id="1303659900">
      <w:bodyDiv w:val="1"/>
      <w:marLeft w:val="0"/>
      <w:marRight w:val="0"/>
      <w:marTop w:val="0"/>
      <w:marBottom w:val="0"/>
      <w:divBdr>
        <w:top w:val="none" w:sz="0" w:space="0" w:color="auto"/>
        <w:left w:val="none" w:sz="0" w:space="0" w:color="auto"/>
        <w:bottom w:val="none" w:sz="0" w:space="0" w:color="auto"/>
        <w:right w:val="none" w:sz="0" w:space="0" w:color="auto"/>
      </w:divBdr>
      <w:divsChild>
        <w:div w:id="945045523">
          <w:marLeft w:val="0"/>
          <w:marRight w:val="0"/>
          <w:marTop w:val="0"/>
          <w:marBottom w:val="0"/>
          <w:divBdr>
            <w:top w:val="none" w:sz="0" w:space="0" w:color="auto"/>
            <w:left w:val="none" w:sz="0" w:space="0" w:color="auto"/>
            <w:bottom w:val="none" w:sz="0" w:space="0" w:color="auto"/>
            <w:right w:val="none" w:sz="0" w:space="0" w:color="auto"/>
          </w:divBdr>
        </w:div>
        <w:div w:id="1014265575">
          <w:marLeft w:val="0"/>
          <w:marRight w:val="0"/>
          <w:marTop w:val="0"/>
          <w:marBottom w:val="0"/>
          <w:divBdr>
            <w:top w:val="none" w:sz="0" w:space="0" w:color="auto"/>
            <w:left w:val="none" w:sz="0" w:space="0" w:color="auto"/>
            <w:bottom w:val="none" w:sz="0" w:space="0" w:color="auto"/>
            <w:right w:val="none" w:sz="0" w:space="0" w:color="auto"/>
          </w:divBdr>
        </w:div>
        <w:div w:id="974482685">
          <w:marLeft w:val="0"/>
          <w:marRight w:val="0"/>
          <w:marTop w:val="0"/>
          <w:marBottom w:val="0"/>
          <w:divBdr>
            <w:top w:val="none" w:sz="0" w:space="0" w:color="auto"/>
            <w:left w:val="none" w:sz="0" w:space="0" w:color="auto"/>
            <w:bottom w:val="none" w:sz="0" w:space="0" w:color="auto"/>
            <w:right w:val="none" w:sz="0" w:space="0" w:color="auto"/>
          </w:divBdr>
        </w:div>
      </w:divsChild>
    </w:div>
    <w:div w:id="1338923394">
      <w:bodyDiv w:val="1"/>
      <w:marLeft w:val="0"/>
      <w:marRight w:val="0"/>
      <w:marTop w:val="0"/>
      <w:marBottom w:val="0"/>
      <w:divBdr>
        <w:top w:val="none" w:sz="0" w:space="0" w:color="auto"/>
        <w:left w:val="none" w:sz="0" w:space="0" w:color="auto"/>
        <w:bottom w:val="none" w:sz="0" w:space="0" w:color="auto"/>
        <w:right w:val="none" w:sz="0" w:space="0" w:color="auto"/>
      </w:divBdr>
      <w:divsChild>
        <w:div w:id="1845390906">
          <w:marLeft w:val="0"/>
          <w:marRight w:val="0"/>
          <w:marTop w:val="0"/>
          <w:marBottom w:val="0"/>
          <w:divBdr>
            <w:top w:val="none" w:sz="0" w:space="0" w:color="auto"/>
            <w:left w:val="none" w:sz="0" w:space="0" w:color="auto"/>
            <w:bottom w:val="none" w:sz="0" w:space="0" w:color="auto"/>
            <w:right w:val="none" w:sz="0" w:space="0" w:color="auto"/>
          </w:divBdr>
        </w:div>
        <w:div w:id="1423801439">
          <w:marLeft w:val="0"/>
          <w:marRight w:val="0"/>
          <w:marTop w:val="0"/>
          <w:marBottom w:val="0"/>
          <w:divBdr>
            <w:top w:val="none" w:sz="0" w:space="0" w:color="auto"/>
            <w:left w:val="none" w:sz="0" w:space="0" w:color="auto"/>
            <w:bottom w:val="none" w:sz="0" w:space="0" w:color="auto"/>
            <w:right w:val="none" w:sz="0" w:space="0" w:color="auto"/>
          </w:divBdr>
        </w:div>
        <w:div w:id="135298886">
          <w:marLeft w:val="0"/>
          <w:marRight w:val="0"/>
          <w:marTop w:val="0"/>
          <w:marBottom w:val="0"/>
          <w:divBdr>
            <w:top w:val="none" w:sz="0" w:space="0" w:color="auto"/>
            <w:left w:val="none" w:sz="0" w:space="0" w:color="auto"/>
            <w:bottom w:val="none" w:sz="0" w:space="0" w:color="auto"/>
            <w:right w:val="none" w:sz="0" w:space="0" w:color="auto"/>
          </w:divBdr>
        </w:div>
      </w:divsChild>
    </w:div>
    <w:div w:id="1355424549">
      <w:bodyDiv w:val="1"/>
      <w:marLeft w:val="0"/>
      <w:marRight w:val="0"/>
      <w:marTop w:val="0"/>
      <w:marBottom w:val="0"/>
      <w:divBdr>
        <w:top w:val="none" w:sz="0" w:space="0" w:color="auto"/>
        <w:left w:val="none" w:sz="0" w:space="0" w:color="auto"/>
        <w:bottom w:val="none" w:sz="0" w:space="0" w:color="auto"/>
        <w:right w:val="none" w:sz="0" w:space="0" w:color="auto"/>
      </w:divBdr>
      <w:divsChild>
        <w:div w:id="835607455">
          <w:marLeft w:val="0"/>
          <w:marRight w:val="0"/>
          <w:marTop w:val="0"/>
          <w:marBottom w:val="0"/>
          <w:divBdr>
            <w:top w:val="none" w:sz="0" w:space="0" w:color="auto"/>
            <w:left w:val="none" w:sz="0" w:space="0" w:color="auto"/>
            <w:bottom w:val="none" w:sz="0" w:space="0" w:color="auto"/>
            <w:right w:val="none" w:sz="0" w:space="0" w:color="auto"/>
          </w:divBdr>
        </w:div>
        <w:div w:id="368460389">
          <w:marLeft w:val="0"/>
          <w:marRight w:val="0"/>
          <w:marTop w:val="0"/>
          <w:marBottom w:val="0"/>
          <w:divBdr>
            <w:top w:val="none" w:sz="0" w:space="0" w:color="auto"/>
            <w:left w:val="none" w:sz="0" w:space="0" w:color="auto"/>
            <w:bottom w:val="none" w:sz="0" w:space="0" w:color="auto"/>
            <w:right w:val="none" w:sz="0" w:space="0" w:color="auto"/>
          </w:divBdr>
        </w:div>
        <w:div w:id="881286710">
          <w:marLeft w:val="0"/>
          <w:marRight w:val="0"/>
          <w:marTop w:val="0"/>
          <w:marBottom w:val="0"/>
          <w:divBdr>
            <w:top w:val="none" w:sz="0" w:space="0" w:color="auto"/>
            <w:left w:val="none" w:sz="0" w:space="0" w:color="auto"/>
            <w:bottom w:val="none" w:sz="0" w:space="0" w:color="auto"/>
            <w:right w:val="none" w:sz="0" w:space="0" w:color="auto"/>
          </w:divBdr>
        </w:div>
        <w:div w:id="1797790033">
          <w:marLeft w:val="0"/>
          <w:marRight w:val="0"/>
          <w:marTop w:val="0"/>
          <w:marBottom w:val="0"/>
          <w:divBdr>
            <w:top w:val="none" w:sz="0" w:space="0" w:color="auto"/>
            <w:left w:val="none" w:sz="0" w:space="0" w:color="auto"/>
            <w:bottom w:val="none" w:sz="0" w:space="0" w:color="auto"/>
            <w:right w:val="none" w:sz="0" w:space="0" w:color="auto"/>
          </w:divBdr>
        </w:div>
        <w:div w:id="1242301871">
          <w:marLeft w:val="0"/>
          <w:marRight w:val="0"/>
          <w:marTop w:val="0"/>
          <w:marBottom w:val="0"/>
          <w:divBdr>
            <w:top w:val="none" w:sz="0" w:space="0" w:color="auto"/>
            <w:left w:val="none" w:sz="0" w:space="0" w:color="auto"/>
            <w:bottom w:val="none" w:sz="0" w:space="0" w:color="auto"/>
            <w:right w:val="none" w:sz="0" w:space="0" w:color="auto"/>
          </w:divBdr>
        </w:div>
        <w:div w:id="601495675">
          <w:marLeft w:val="0"/>
          <w:marRight w:val="0"/>
          <w:marTop w:val="0"/>
          <w:marBottom w:val="0"/>
          <w:divBdr>
            <w:top w:val="none" w:sz="0" w:space="0" w:color="auto"/>
            <w:left w:val="none" w:sz="0" w:space="0" w:color="auto"/>
            <w:bottom w:val="none" w:sz="0" w:space="0" w:color="auto"/>
            <w:right w:val="none" w:sz="0" w:space="0" w:color="auto"/>
          </w:divBdr>
        </w:div>
        <w:div w:id="613370250">
          <w:marLeft w:val="0"/>
          <w:marRight w:val="0"/>
          <w:marTop w:val="0"/>
          <w:marBottom w:val="0"/>
          <w:divBdr>
            <w:top w:val="none" w:sz="0" w:space="0" w:color="auto"/>
            <w:left w:val="none" w:sz="0" w:space="0" w:color="auto"/>
            <w:bottom w:val="none" w:sz="0" w:space="0" w:color="auto"/>
            <w:right w:val="none" w:sz="0" w:space="0" w:color="auto"/>
          </w:divBdr>
        </w:div>
      </w:divsChild>
    </w:div>
    <w:div w:id="1362778665">
      <w:bodyDiv w:val="1"/>
      <w:marLeft w:val="0"/>
      <w:marRight w:val="0"/>
      <w:marTop w:val="0"/>
      <w:marBottom w:val="0"/>
      <w:divBdr>
        <w:top w:val="none" w:sz="0" w:space="0" w:color="auto"/>
        <w:left w:val="none" w:sz="0" w:space="0" w:color="auto"/>
        <w:bottom w:val="none" w:sz="0" w:space="0" w:color="auto"/>
        <w:right w:val="none" w:sz="0" w:space="0" w:color="auto"/>
      </w:divBdr>
      <w:divsChild>
        <w:div w:id="794566221">
          <w:marLeft w:val="0"/>
          <w:marRight w:val="0"/>
          <w:marTop w:val="0"/>
          <w:marBottom w:val="0"/>
          <w:divBdr>
            <w:top w:val="none" w:sz="0" w:space="0" w:color="auto"/>
            <w:left w:val="none" w:sz="0" w:space="0" w:color="auto"/>
            <w:bottom w:val="none" w:sz="0" w:space="0" w:color="auto"/>
            <w:right w:val="none" w:sz="0" w:space="0" w:color="auto"/>
          </w:divBdr>
        </w:div>
        <w:div w:id="123161808">
          <w:marLeft w:val="0"/>
          <w:marRight w:val="0"/>
          <w:marTop w:val="0"/>
          <w:marBottom w:val="0"/>
          <w:divBdr>
            <w:top w:val="none" w:sz="0" w:space="0" w:color="auto"/>
            <w:left w:val="none" w:sz="0" w:space="0" w:color="auto"/>
            <w:bottom w:val="none" w:sz="0" w:space="0" w:color="auto"/>
            <w:right w:val="none" w:sz="0" w:space="0" w:color="auto"/>
          </w:divBdr>
        </w:div>
        <w:div w:id="1921284807">
          <w:marLeft w:val="0"/>
          <w:marRight w:val="0"/>
          <w:marTop w:val="0"/>
          <w:marBottom w:val="0"/>
          <w:divBdr>
            <w:top w:val="none" w:sz="0" w:space="0" w:color="auto"/>
            <w:left w:val="none" w:sz="0" w:space="0" w:color="auto"/>
            <w:bottom w:val="none" w:sz="0" w:space="0" w:color="auto"/>
            <w:right w:val="none" w:sz="0" w:space="0" w:color="auto"/>
          </w:divBdr>
        </w:div>
        <w:div w:id="1240672492">
          <w:marLeft w:val="0"/>
          <w:marRight w:val="0"/>
          <w:marTop w:val="0"/>
          <w:marBottom w:val="0"/>
          <w:divBdr>
            <w:top w:val="none" w:sz="0" w:space="0" w:color="auto"/>
            <w:left w:val="none" w:sz="0" w:space="0" w:color="auto"/>
            <w:bottom w:val="none" w:sz="0" w:space="0" w:color="auto"/>
            <w:right w:val="none" w:sz="0" w:space="0" w:color="auto"/>
          </w:divBdr>
        </w:div>
        <w:div w:id="115761388">
          <w:marLeft w:val="0"/>
          <w:marRight w:val="0"/>
          <w:marTop w:val="0"/>
          <w:marBottom w:val="0"/>
          <w:divBdr>
            <w:top w:val="none" w:sz="0" w:space="0" w:color="auto"/>
            <w:left w:val="none" w:sz="0" w:space="0" w:color="auto"/>
            <w:bottom w:val="none" w:sz="0" w:space="0" w:color="auto"/>
            <w:right w:val="none" w:sz="0" w:space="0" w:color="auto"/>
          </w:divBdr>
        </w:div>
        <w:div w:id="1554660214">
          <w:marLeft w:val="0"/>
          <w:marRight w:val="0"/>
          <w:marTop w:val="0"/>
          <w:marBottom w:val="0"/>
          <w:divBdr>
            <w:top w:val="none" w:sz="0" w:space="0" w:color="auto"/>
            <w:left w:val="none" w:sz="0" w:space="0" w:color="auto"/>
            <w:bottom w:val="none" w:sz="0" w:space="0" w:color="auto"/>
            <w:right w:val="none" w:sz="0" w:space="0" w:color="auto"/>
          </w:divBdr>
        </w:div>
        <w:div w:id="913512324">
          <w:marLeft w:val="0"/>
          <w:marRight w:val="0"/>
          <w:marTop w:val="0"/>
          <w:marBottom w:val="0"/>
          <w:divBdr>
            <w:top w:val="none" w:sz="0" w:space="0" w:color="auto"/>
            <w:left w:val="none" w:sz="0" w:space="0" w:color="auto"/>
            <w:bottom w:val="none" w:sz="0" w:space="0" w:color="auto"/>
            <w:right w:val="none" w:sz="0" w:space="0" w:color="auto"/>
          </w:divBdr>
        </w:div>
        <w:div w:id="722556075">
          <w:marLeft w:val="0"/>
          <w:marRight w:val="0"/>
          <w:marTop w:val="0"/>
          <w:marBottom w:val="0"/>
          <w:divBdr>
            <w:top w:val="none" w:sz="0" w:space="0" w:color="auto"/>
            <w:left w:val="none" w:sz="0" w:space="0" w:color="auto"/>
            <w:bottom w:val="none" w:sz="0" w:space="0" w:color="auto"/>
            <w:right w:val="none" w:sz="0" w:space="0" w:color="auto"/>
          </w:divBdr>
        </w:div>
        <w:div w:id="1036275760">
          <w:marLeft w:val="0"/>
          <w:marRight w:val="0"/>
          <w:marTop w:val="0"/>
          <w:marBottom w:val="0"/>
          <w:divBdr>
            <w:top w:val="none" w:sz="0" w:space="0" w:color="auto"/>
            <w:left w:val="none" w:sz="0" w:space="0" w:color="auto"/>
            <w:bottom w:val="none" w:sz="0" w:space="0" w:color="auto"/>
            <w:right w:val="none" w:sz="0" w:space="0" w:color="auto"/>
          </w:divBdr>
        </w:div>
        <w:div w:id="1599605705">
          <w:marLeft w:val="0"/>
          <w:marRight w:val="0"/>
          <w:marTop w:val="0"/>
          <w:marBottom w:val="0"/>
          <w:divBdr>
            <w:top w:val="none" w:sz="0" w:space="0" w:color="auto"/>
            <w:left w:val="none" w:sz="0" w:space="0" w:color="auto"/>
            <w:bottom w:val="none" w:sz="0" w:space="0" w:color="auto"/>
            <w:right w:val="none" w:sz="0" w:space="0" w:color="auto"/>
          </w:divBdr>
        </w:div>
        <w:div w:id="961575363">
          <w:marLeft w:val="0"/>
          <w:marRight w:val="0"/>
          <w:marTop w:val="0"/>
          <w:marBottom w:val="0"/>
          <w:divBdr>
            <w:top w:val="none" w:sz="0" w:space="0" w:color="auto"/>
            <w:left w:val="none" w:sz="0" w:space="0" w:color="auto"/>
            <w:bottom w:val="none" w:sz="0" w:space="0" w:color="auto"/>
            <w:right w:val="none" w:sz="0" w:space="0" w:color="auto"/>
          </w:divBdr>
        </w:div>
      </w:divsChild>
    </w:div>
    <w:div w:id="1481001202">
      <w:bodyDiv w:val="1"/>
      <w:marLeft w:val="0"/>
      <w:marRight w:val="0"/>
      <w:marTop w:val="0"/>
      <w:marBottom w:val="0"/>
      <w:divBdr>
        <w:top w:val="none" w:sz="0" w:space="0" w:color="auto"/>
        <w:left w:val="none" w:sz="0" w:space="0" w:color="auto"/>
        <w:bottom w:val="none" w:sz="0" w:space="0" w:color="auto"/>
        <w:right w:val="none" w:sz="0" w:space="0" w:color="auto"/>
      </w:divBdr>
      <w:divsChild>
        <w:div w:id="1604456047">
          <w:marLeft w:val="0"/>
          <w:marRight w:val="0"/>
          <w:marTop w:val="0"/>
          <w:marBottom w:val="0"/>
          <w:divBdr>
            <w:top w:val="none" w:sz="0" w:space="0" w:color="auto"/>
            <w:left w:val="none" w:sz="0" w:space="0" w:color="auto"/>
            <w:bottom w:val="none" w:sz="0" w:space="0" w:color="auto"/>
            <w:right w:val="none" w:sz="0" w:space="0" w:color="auto"/>
          </w:divBdr>
        </w:div>
        <w:div w:id="1210848007">
          <w:marLeft w:val="0"/>
          <w:marRight w:val="0"/>
          <w:marTop w:val="0"/>
          <w:marBottom w:val="0"/>
          <w:divBdr>
            <w:top w:val="none" w:sz="0" w:space="0" w:color="auto"/>
            <w:left w:val="none" w:sz="0" w:space="0" w:color="auto"/>
            <w:bottom w:val="none" w:sz="0" w:space="0" w:color="auto"/>
            <w:right w:val="none" w:sz="0" w:space="0" w:color="auto"/>
          </w:divBdr>
        </w:div>
        <w:div w:id="2069382226">
          <w:marLeft w:val="0"/>
          <w:marRight w:val="0"/>
          <w:marTop w:val="0"/>
          <w:marBottom w:val="0"/>
          <w:divBdr>
            <w:top w:val="none" w:sz="0" w:space="0" w:color="auto"/>
            <w:left w:val="none" w:sz="0" w:space="0" w:color="auto"/>
            <w:bottom w:val="none" w:sz="0" w:space="0" w:color="auto"/>
            <w:right w:val="none" w:sz="0" w:space="0" w:color="auto"/>
          </w:divBdr>
        </w:div>
        <w:div w:id="400568980">
          <w:marLeft w:val="0"/>
          <w:marRight w:val="0"/>
          <w:marTop w:val="0"/>
          <w:marBottom w:val="0"/>
          <w:divBdr>
            <w:top w:val="none" w:sz="0" w:space="0" w:color="auto"/>
            <w:left w:val="none" w:sz="0" w:space="0" w:color="auto"/>
            <w:bottom w:val="none" w:sz="0" w:space="0" w:color="auto"/>
            <w:right w:val="none" w:sz="0" w:space="0" w:color="auto"/>
          </w:divBdr>
        </w:div>
        <w:div w:id="1599487109">
          <w:marLeft w:val="0"/>
          <w:marRight w:val="0"/>
          <w:marTop w:val="0"/>
          <w:marBottom w:val="0"/>
          <w:divBdr>
            <w:top w:val="none" w:sz="0" w:space="0" w:color="auto"/>
            <w:left w:val="none" w:sz="0" w:space="0" w:color="auto"/>
            <w:bottom w:val="none" w:sz="0" w:space="0" w:color="auto"/>
            <w:right w:val="none" w:sz="0" w:space="0" w:color="auto"/>
          </w:divBdr>
        </w:div>
        <w:div w:id="1262839517">
          <w:marLeft w:val="0"/>
          <w:marRight w:val="0"/>
          <w:marTop w:val="0"/>
          <w:marBottom w:val="0"/>
          <w:divBdr>
            <w:top w:val="none" w:sz="0" w:space="0" w:color="auto"/>
            <w:left w:val="none" w:sz="0" w:space="0" w:color="auto"/>
            <w:bottom w:val="none" w:sz="0" w:space="0" w:color="auto"/>
            <w:right w:val="none" w:sz="0" w:space="0" w:color="auto"/>
          </w:divBdr>
        </w:div>
        <w:div w:id="1127704522">
          <w:marLeft w:val="0"/>
          <w:marRight w:val="0"/>
          <w:marTop w:val="0"/>
          <w:marBottom w:val="0"/>
          <w:divBdr>
            <w:top w:val="none" w:sz="0" w:space="0" w:color="auto"/>
            <w:left w:val="none" w:sz="0" w:space="0" w:color="auto"/>
            <w:bottom w:val="none" w:sz="0" w:space="0" w:color="auto"/>
            <w:right w:val="none" w:sz="0" w:space="0" w:color="auto"/>
          </w:divBdr>
        </w:div>
        <w:div w:id="1767001689">
          <w:marLeft w:val="0"/>
          <w:marRight w:val="0"/>
          <w:marTop w:val="0"/>
          <w:marBottom w:val="0"/>
          <w:divBdr>
            <w:top w:val="none" w:sz="0" w:space="0" w:color="auto"/>
            <w:left w:val="none" w:sz="0" w:space="0" w:color="auto"/>
            <w:bottom w:val="none" w:sz="0" w:space="0" w:color="auto"/>
            <w:right w:val="none" w:sz="0" w:space="0" w:color="auto"/>
          </w:divBdr>
        </w:div>
      </w:divsChild>
    </w:div>
    <w:div w:id="1485396536">
      <w:bodyDiv w:val="1"/>
      <w:marLeft w:val="0"/>
      <w:marRight w:val="0"/>
      <w:marTop w:val="0"/>
      <w:marBottom w:val="0"/>
      <w:divBdr>
        <w:top w:val="none" w:sz="0" w:space="0" w:color="auto"/>
        <w:left w:val="none" w:sz="0" w:space="0" w:color="auto"/>
        <w:bottom w:val="none" w:sz="0" w:space="0" w:color="auto"/>
        <w:right w:val="none" w:sz="0" w:space="0" w:color="auto"/>
      </w:divBdr>
      <w:divsChild>
        <w:div w:id="928588052">
          <w:marLeft w:val="0"/>
          <w:marRight w:val="0"/>
          <w:marTop w:val="0"/>
          <w:marBottom w:val="0"/>
          <w:divBdr>
            <w:top w:val="none" w:sz="0" w:space="0" w:color="auto"/>
            <w:left w:val="none" w:sz="0" w:space="0" w:color="auto"/>
            <w:bottom w:val="none" w:sz="0" w:space="0" w:color="auto"/>
            <w:right w:val="none" w:sz="0" w:space="0" w:color="auto"/>
          </w:divBdr>
        </w:div>
        <w:div w:id="2147121014">
          <w:marLeft w:val="0"/>
          <w:marRight w:val="0"/>
          <w:marTop w:val="0"/>
          <w:marBottom w:val="0"/>
          <w:divBdr>
            <w:top w:val="none" w:sz="0" w:space="0" w:color="auto"/>
            <w:left w:val="none" w:sz="0" w:space="0" w:color="auto"/>
            <w:bottom w:val="none" w:sz="0" w:space="0" w:color="auto"/>
            <w:right w:val="none" w:sz="0" w:space="0" w:color="auto"/>
          </w:divBdr>
        </w:div>
        <w:div w:id="606275413">
          <w:marLeft w:val="0"/>
          <w:marRight w:val="0"/>
          <w:marTop w:val="0"/>
          <w:marBottom w:val="0"/>
          <w:divBdr>
            <w:top w:val="none" w:sz="0" w:space="0" w:color="auto"/>
            <w:left w:val="none" w:sz="0" w:space="0" w:color="auto"/>
            <w:bottom w:val="none" w:sz="0" w:space="0" w:color="auto"/>
            <w:right w:val="none" w:sz="0" w:space="0" w:color="auto"/>
          </w:divBdr>
        </w:div>
        <w:div w:id="1214653875">
          <w:marLeft w:val="0"/>
          <w:marRight w:val="0"/>
          <w:marTop w:val="0"/>
          <w:marBottom w:val="0"/>
          <w:divBdr>
            <w:top w:val="none" w:sz="0" w:space="0" w:color="auto"/>
            <w:left w:val="none" w:sz="0" w:space="0" w:color="auto"/>
            <w:bottom w:val="none" w:sz="0" w:space="0" w:color="auto"/>
            <w:right w:val="none" w:sz="0" w:space="0" w:color="auto"/>
          </w:divBdr>
        </w:div>
        <w:div w:id="1303343378">
          <w:marLeft w:val="0"/>
          <w:marRight w:val="0"/>
          <w:marTop w:val="0"/>
          <w:marBottom w:val="0"/>
          <w:divBdr>
            <w:top w:val="none" w:sz="0" w:space="0" w:color="auto"/>
            <w:left w:val="none" w:sz="0" w:space="0" w:color="auto"/>
            <w:bottom w:val="none" w:sz="0" w:space="0" w:color="auto"/>
            <w:right w:val="none" w:sz="0" w:space="0" w:color="auto"/>
          </w:divBdr>
        </w:div>
        <w:div w:id="2002584735">
          <w:marLeft w:val="0"/>
          <w:marRight w:val="0"/>
          <w:marTop w:val="0"/>
          <w:marBottom w:val="0"/>
          <w:divBdr>
            <w:top w:val="none" w:sz="0" w:space="0" w:color="auto"/>
            <w:left w:val="none" w:sz="0" w:space="0" w:color="auto"/>
            <w:bottom w:val="none" w:sz="0" w:space="0" w:color="auto"/>
            <w:right w:val="none" w:sz="0" w:space="0" w:color="auto"/>
          </w:divBdr>
        </w:div>
      </w:divsChild>
    </w:div>
    <w:div w:id="1492990627">
      <w:bodyDiv w:val="1"/>
      <w:marLeft w:val="0"/>
      <w:marRight w:val="0"/>
      <w:marTop w:val="0"/>
      <w:marBottom w:val="0"/>
      <w:divBdr>
        <w:top w:val="none" w:sz="0" w:space="0" w:color="auto"/>
        <w:left w:val="none" w:sz="0" w:space="0" w:color="auto"/>
        <w:bottom w:val="none" w:sz="0" w:space="0" w:color="auto"/>
        <w:right w:val="none" w:sz="0" w:space="0" w:color="auto"/>
      </w:divBdr>
      <w:divsChild>
        <w:div w:id="1485733510">
          <w:marLeft w:val="0"/>
          <w:marRight w:val="0"/>
          <w:marTop w:val="0"/>
          <w:marBottom w:val="0"/>
          <w:divBdr>
            <w:top w:val="none" w:sz="0" w:space="0" w:color="auto"/>
            <w:left w:val="none" w:sz="0" w:space="0" w:color="auto"/>
            <w:bottom w:val="none" w:sz="0" w:space="0" w:color="auto"/>
            <w:right w:val="none" w:sz="0" w:space="0" w:color="auto"/>
          </w:divBdr>
        </w:div>
        <w:div w:id="49112234">
          <w:marLeft w:val="0"/>
          <w:marRight w:val="0"/>
          <w:marTop w:val="0"/>
          <w:marBottom w:val="0"/>
          <w:divBdr>
            <w:top w:val="none" w:sz="0" w:space="0" w:color="auto"/>
            <w:left w:val="none" w:sz="0" w:space="0" w:color="auto"/>
            <w:bottom w:val="none" w:sz="0" w:space="0" w:color="auto"/>
            <w:right w:val="none" w:sz="0" w:space="0" w:color="auto"/>
          </w:divBdr>
        </w:div>
        <w:div w:id="1956670680">
          <w:marLeft w:val="0"/>
          <w:marRight w:val="0"/>
          <w:marTop w:val="0"/>
          <w:marBottom w:val="0"/>
          <w:divBdr>
            <w:top w:val="none" w:sz="0" w:space="0" w:color="auto"/>
            <w:left w:val="none" w:sz="0" w:space="0" w:color="auto"/>
            <w:bottom w:val="none" w:sz="0" w:space="0" w:color="auto"/>
            <w:right w:val="none" w:sz="0" w:space="0" w:color="auto"/>
          </w:divBdr>
        </w:div>
        <w:div w:id="1134253848">
          <w:marLeft w:val="0"/>
          <w:marRight w:val="0"/>
          <w:marTop w:val="0"/>
          <w:marBottom w:val="0"/>
          <w:divBdr>
            <w:top w:val="none" w:sz="0" w:space="0" w:color="auto"/>
            <w:left w:val="none" w:sz="0" w:space="0" w:color="auto"/>
            <w:bottom w:val="none" w:sz="0" w:space="0" w:color="auto"/>
            <w:right w:val="none" w:sz="0" w:space="0" w:color="auto"/>
          </w:divBdr>
        </w:div>
        <w:div w:id="1161506745">
          <w:marLeft w:val="0"/>
          <w:marRight w:val="0"/>
          <w:marTop w:val="0"/>
          <w:marBottom w:val="0"/>
          <w:divBdr>
            <w:top w:val="none" w:sz="0" w:space="0" w:color="auto"/>
            <w:left w:val="none" w:sz="0" w:space="0" w:color="auto"/>
            <w:bottom w:val="none" w:sz="0" w:space="0" w:color="auto"/>
            <w:right w:val="none" w:sz="0" w:space="0" w:color="auto"/>
          </w:divBdr>
        </w:div>
      </w:divsChild>
    </w:div>
    <w:div w:id="1586181847">
      <w:bodyDiv w:val="1"/>
      <w:marLeft w:val="0"/>
      <w:marRight w:val="0"/>
      <w:marTop w:val="0"/>
      <w:marBottom w:val="0"/>
      <w:divBdr>
        <w:top w:val="none" w:sz="0" w:space="0" w:color="auto"/>
        <w:left w:val="none" w:sz="0" w:space="0" w:color="auto"/>
        <w:bottom w:val="none" w:sz="0" w:space="0" w:color="auto"/>
        <w:right w:val="none" w:sz="0" w:space="0" w:color="auto"/>
      </w:divBdr>
      <w:divsChild>
        <w:div w:id="1098719973">
          <w:marLeft w:val="0"/>
          <w:marRight w:val="0"/>
          <w:marTop w:val="0"/>
          <w:marBottom w:val="0"/>
          <w:divBdr>
            <w:top w:val="none" w:sz="0" w:space="0" w:color="auto"/>
            <w:left w:val="none" w:sz="0" w:space="0" w:color="auto"/>
            <w:bottom w:val="none" w:sz="0" w:space="0" w:color="auto"/>
            <w:right w:val="none" w:sz="0" w:space="0" w:color="auto"/>
          </w:divBdr>
        </w:div>
        <w:div w:id="1098450869">
          <w:marLeft w:val="0"/>
          <w:marRight w:val="0"/>
          <w:marTop w:val="0"/>
          <w:marBottom w:val="0"/>
          <w:divBdr>
            <w:top w:val="none" w:sz="0" w:space="0" w:color="auto"/>
            <w:left w:val="none" w:sz="0" w:space="0" w:color="auto"/>
            <w:bottom w:val="none" w:sz="0" w:space="0" w:color="auto"/>
            <w:right w:val="none" w:sz="0" w:space="0" w:color="auto"/>
          </w:divBdr>
        </w:div>
        <w:div w:id="686634307">
          <w:marLeft w:val="0"/>
          <w:marRight w:val="0"/>
          <w:marTop w:val="0"/>
          <w:marBottom w:val="0"/>
          <w:divBdr>
            <w:top w:val="none" w:sz="0" w:space="0" w:color="auto"/>
            <w:left w:val="none" w:sz="0" w:space="0" w:color="auto"/>
            <w:bottom w:val="none" w:sz="0" w:space="0" w:color="auto"/>
            <w:right w:val="none" w:sz="0" w:space="0" w:color="auto"/>
          </w:divBdr>
        </w:div>
        <w:div w:id="1885873300">
          <w:marLeft w:val="0"/>
          <w:marRight w:val="0"/>
          <w:marTop w:val="0"/>
          <w:marBottom w:val="0"/>
          <w:divBdr>
            <w:top w:val="none" w:sz="0" w:space="0" w:color="auto"/>
            <w:left w:val="none" w:sz="0" w:space="0" w:color="auto"/>
            <w:bottom w:val="none" w:sz="0" w:space="0" w:color="auto"/>
            <w:right w:val="none" w:sz="0" w:space="0" w:color="auto"/>
          </w:divBdr>
        </w:div>
        <w:div w:id="1468935945">
          <w:marLeft w:val="0"/>
          <w:marRight w:val="0"/>
          <w:marTop w:val="0"/>
          <w:marBottom w:val="0"/>
          <w:divBdr>
            <w:top w:val="none" w:sz="0" w:space="0" w:color="auto"/>
            <w:left w:val="none" w:sz="0" w:space="0" w:color="auto"/>
            <w:bottom w:val="none" w:sz="0" w:space="0" w:color="auto"/>
            <w:right w:val="none" w:sz="0" w:space="0" w:color="auto"/>
          </w:divBdr>
        </w:div>
        <w:div w:id="2145460572">
          <w:marLeft w:val="0"/>
          <w:marRight w:val="0"/>
          <w:marTop w:val="0"/>
          <w:marBottom w:val="0"/>
          <w:divBdr>
            <w:top w:val="none" w:sz="0" w:space="0" w:color="auto"/>
            <w:left w:val="none" w:sz="0" w:space="0" w:color="auto"/>
            <w:bottom w:val="none" w:sz="0" w:space="0" w:color="auto"/>
            <w:right w:val="none" w:sz="0" w:space="0" w:color="auto"/>
          </w:divBdr>
        </w:div>
      </w:divsChild>
    </w:div>
    <w:div w:id="1615861441">
      <w:bodyDiv w:val="1"/>
      <w:marLeft w:val="0"/>
      <w:marRight w:val="0"/>
      <w:marTop w:val="0"/>
      <w:marBottom w:val="0"/>
      <w:divBdr>
        <w:top w:val="none" w:sz="0" w:space="0" w:color="auto"/>
        <w:left w:val="none" w:sz="0" w:space="0" w:color="auto"/>
        <w:bottom w:val="none" w:sz="0" w:space="0" w:color="auto"/>
        <w:right w:val="none" w:sz="0" w:space="0" w:color="auto"/>
      </w:divBdr>
      <w:divsChild>
        <w:div w:id="1668164651">
          <w:marLeft w:val="0"/>
          <w:marRight w:val="0"/>
          <w:marTop w:val="0"/>
          <w:marBottom w:val="0"/>
          <w:divBdr>
            <w:top w:val="none" w:sz="0" w:space="0" w:color="auto"/>
            <w:left w:val="none" w:sz="0" w:space="0" w:color="auto"/>
            <w:bottom w:val="none" w:sz="0" w:space="0" w:color="auto"/>
            <w:right w:val="none" w:sz="0" w:space="0" w:color="auto"/>
          </w:divBdr>
        </w:div>
        <w:div w:id="1970744441">
          <w:marLeft w:val="0"/>
          <w:marRight w:val="0"/>
          <w:marTop w:val="0"/>
          <w:marBottom w:val="0"/>
          <w:divBdr>
            <w:top w:val="none" w:sz="0" w:space="0" w:color="auto"/>
            <w:left w:val="none" w:sz="0" w:space="0" w:color="auto"/>
            <w:bottom w:val="none" w:sz="0" w:space="0" w:color="auto"/>
            <w:right w:val="none" w:sz="0" w:space="0" w:color="auto"/>
          </w:divBdr>
        </w:div>
        <w:div w:id="984550954">
          <w:marLeft w:val="0"/>
          <w:marRight w:val="0"/>
          <w:marTop w:val="0"/>
          <w:marBottom w:val="0"/>
          <w:divBdr>
            <w:top w:val="none" w:sz="0" w:space="0" w:color="auto"/>
            <w:left w:val="none" w:sz="0" w:space="0" w:color="auto"/>
            <w:bottom w:val="none" w:sz="0" w:space="0" w:color="auto"/>
            <w:right w:val="none" w:sz="0" w:space="0" w:color="auto"/>
          </w:divBdr>
        </w:div>
        <w:div w:id="1687757033">
          <w:marLeft w:val="0"/>
          <w:marRight w:val="0"/>
          <w:marTop w:val="0"/>
          <w:marBottom w:val="0"/>
          <w:divBdr>
            <w:top w:val="none" w:sz="0" w:space="0" w:color="auto"/>
            <w:left w:val="none" w:sz="0" w:space="0" w:color="auto"/>
            <w:bottom w:val="none" w:sz="0" w:space="0" w:color="auto"/>
            <w:right w:val="none" w:sz="0" w:space="0" w:color="auto"/>
          </w:divBdr>
        </w:div>
        <w:div w:id="685524987">
          <w:marLeft w:val="0"/>
          <w:marRight w:val="0"/>
          <w:marTop w:val="0"/>
          <w:marBottom w:val="0"/>
          <w:divBdr>
            <w:top w:val="none" w:sz="0" w:space="0" w:color="auto"/>
            <w:left w:val="none" w:sz="0" w:space="0" w:color="auto"/>
            <w:bottom w:val="none" w:sz="0" w:space="0" w:color="auto"/>
            <w:right w:val="none" w:sz="0" w:space="0" w:color="auto"/>
          </w:divBdr>
        </w:div>
        <w:div w:id="74672173">
          <w:marLeft w:val="0"/>
          <w:marRight w:val="0"/>
          <w:marTop w:val="0"/>
          <w:marBottom w:val="0"/>
          <w:divBdr>
            <w:top w:val="none" w:sz="0" w:space="0" w:color="auto"/>
            <w:left w:val="none" w:sz="0" w:space="0" w:color="auto"/>
            <w:bottom w:val="none" w:sz="0" w:space="0" w:color="auto"/>
            <w:right w:val="none" w:sz="0" w:space="0" w:color="auto"/>
          </w:divBdr>
        </w:div>
        <w:div w:id="1048066676">
          <w:marLeft w:val="0"/>
          <w:marRight w:val="0"/>
          <w:marTop w:val="0"/>
          <w:marBottom w:val="0"/>
          <w:divBdr>
            <w:top w:val="none" w:sz="0" w:space="0" w:color="auto"/>
            <w:left w:val="none" w:sz="0" w:space="0" w:color="auto"/>
            <w:bottom w:val="none" w:sz="0" w:space="0" w:color="auto"/>
            <w:right w:val="none" w:sz="0" w:space="0" w:color="auto"/>
          </w:divBdr>
        </w:div>
        <w:div w:id="521668637">
          <w:marLeft w:val="0"/>
          <w:marRight w:val="0"/>
          <w:marTop w:val="0"/>
          <w:marBottom w:val="0"/>
          <w:divBdr>
            <w:top w:val="none" w:sz="0" w:space="0" w:color="auto"/>
            <w:left w:val="none" w:sz="0" w:space="0" w:color="auto"/>
            <w:bottom w:val="none" w:sz="0" w:space="0" w:color="auto"/>
            <w:right w:val="none" w:sz="0" w:space="0" w:color="auto"/>
          </w:divBdr>
        </w:div>
        <w:div w:id="1572276487">
          <w:marLeft w:val="0"/>
          <w:marRight w:val="0"/>
          <w:marTop w:val="0"/>
          <w:marBottom w:val="0"/>
          <w:divBdr>
            <w:top w:val="none" w:sz="0" w:space="0" w:color="auto"/>
            <w:left w:val="none" w:sz="0" w:space="0" w:color="auto"/>
            <w:bottom w:val="none" w:sz="0" w:space="0" w:color="auto"/>
            <w:right w:val="none" w:sz="0" w:space="0" w:color="auto"/>
          </w:divBdr>
        </w:div>
        <w:div w:id="1759859772">
          <w:marLeft w:val="0"/>
          <w:marRight w:val="0"/>
          <w:marTop w:val="0"/>
          <w:marBottom w:val="0"/>
          <w:divBdr>
            <w:top w:val="none" w:sz="0" w:space="0" w:color="auto"/>
            <w:left w:val="none" w:sz="0" w:space="0" w:color="auto"/>
            <w:bottom w:val="none" w:sz="0" w:space="0" w:color="auto"/>
            <w:right w:val="none" w:sz="0" w:space="0" w:color="auto"/>
          </w:divBdr>
        </w:div>
        <w:div w:id="446046703">
          <w:marLeft w:val="0"/>
          <w:marRight w:val="0"/>
          <w:marTop w:val="0"/>
          <w:marBottom w:val="0"/>
          <w:divBdr>
            <w:top w:val="none" w:sz="0" w:space="0" w:color="auto"/>
            <w:left w:val="none" w:sz="0" w:space="0" w:color="auto"/>
            <w:bottom w:val="none" w:sz="0" w:space="0" w:color="auto"/>
            <w:right w:val="none" w:sz="0" w:space="0" w:color="auto"/>
          </w:divBdr>
        </w:div>
      </w:divsChild>
    </w:div>
    <w:div w:id="1661426773">
      <w:bodyDiv w:val="1"/>
      <w:marLeft w:val="0"/>
      <w:marRight w:val="0"/>
      <w:marTop w:val="0"/>
      <w:marBottom w:val="0"/>
      <w:divBdr>
        <w:top w:val="none" w:sz="0" w:space="0" w:color="auto"/>
        <w:left w:val="none" w:sz="0" w:space="0" w:color="auto"/>
        <w:bottom w:val="none" w:sz="0" w:space="0" w:color="auto"/>
        <w:right w:val="none" w:sz="0" w:space="0" w:color="auto"/>
      </w:divBdr>
      <w:divsChild>
        <w:div w:id="9574780">
          <w:marLeft w:val="0"/>
          <w:marRight w:val="0"/>
          <w:marTop w:val="0"/>
          <w:marBottom w:val="0"/>
          <w:divBdr>
            <w:top w:val="none" w:sz="0" w:space="0" w:color="auto"/>
            <w:left w:val="none" w:sz="0" w:space="0" w:color="auto"/>
            <w:bottom w:val="none" w:sz="0" w:space="0" w:color="auto"/>
            <w:right w:val="none" w:sz="0" w:space="0" w:color="auto"/>
          </w:divBdr>
        </w:div>
        <w:div w:id="731393334">
          <w:marLeft w:val="0"/>
          <w:marRight w:val="0"/>
          <w:marTop w:val="0"/>
          <w:marBottom w:val="0"/>
          <w:divBdr>
            <w:top w:val="none" w:sz="0" w:space="0" w:color="auto"/>
            <w:left w:val="none" w:sz="0" w:space="0" w:color="auto"/>
            <w:bottom w:val="none" w:sz="0" w:space="0" w:color="auto"/>
            <w:right w:val="none" w:sz="0" w:space="0" w:color="auto"/>
          </w:divBdr>
        </w:div>
        <w:div w:id="85854124">
          <w:marLeft w:val="0"/>
          <w:marRight w:val="0"/>
          <w:marTop w:val="0"/>
          <w:marBottom w:val="0"/>
          <w:divBdr>
            <w:top w:val="none" w:sz="0" w:space="0" w:color="auto"/>
            <w:left w:val="none" w:sz="0" w:space="0" w:color="auto"/>
            <w:bottom w:val="none" w:sz="0" w:space="0" w:color="auto"/>
            <w:right w:val="none" w:sz="0" w:space="0" w:color="auto"/>
          </w:divBdr>
        </w:div>
      </w:divsChild>
    </w:div>
    <w:div w:id="1682849937">
      <w:bodyDiv w:val="1"/>
      <w:marLeft w:val="0"/>
      <w:marRight w:val="0"/>
      <w:marTop w:val="0"/>
      <w:marBottom w:val="0"/>
      <w:divBdr>
        <w:top w:val="none" w:sz="0" w:space="0" w:color="auto"/>
        <w:left w:val="none" w:sz="0" w:space="0" w:color="auto"/>
        <w:bottom w:val="none" w:sz="0" w:space="0" w:color="auto"/>
        <w:right w:val="none" w:sz="0" w:space="0" w:color="auto"/>
      </w:divBdr>
      <w:divsChild>
        <w:div w:id="533664060">
          <w:marLeft w:val="0"/>
          <w:marRight w:val="0"/>
          <w:marTop w:val="0"/>
          <w:marBottom w:val="0"/>
          <w:divBdr>
            <w:top w:val="none" w:sz="0" w:space="0" w:color="auto"/>
            <w:left w:val="none" w:sz="0" w:space="0" w:color="auto"/>
            <w:bottom w:val="none" w:sz="0" w:space="0" w:color="auto"/>
            <w:right w:val="none" w:sz="0" w:space="0" w:color="auto"/>
          </w:divBdr>
        </w:div>
        <w:div w:id="722406832">
          <w:marLeft w:val="0"/>
          <w:marRight w:val="0"/>
          <w:marTop w:val="0"/>
          <w:marBottom w:val="0"/>
          <w:divBdr>
            <w:top w:val="none" w:sz="0" w:space="0" w:color="auto"/>
            <w:left w:val="none" w:sz="0" w:space="0" w:color="auto"/>
            <w:bottom w:val="none" w:sz="0" w:space="0" w:color="auto"/>
            <w:right w:val="none" w:sz="0" w:space="0" w:color="auto"/>
          </w:divBdr>
        </w:div>
        <w:div w:id="763111729">
          <w:marLeft w:val="0"/>
          <w:marRight w:val="0"/>
          <w:marTop w:val="0"/>
          <w:marBottom w:val="0"/>
          <w:divBdr>
            <w:top w:val="none" w:sz="0" w:space="0" w:color="auto"/>
            <w:left w:val="none" w:sz="0" w:space="0" w:color="auto"/>
            <w:bottom w:val="none" w:sz="0" w:space="0" w:color="auto"/>
            <w:right w:val="none" w:sz="0" w:space="0" w:color="auto"/>
          </w:divBdr>
        </w:div>
        <w:div w:id="1442383812">
          <w:marLeft w:val="0"/>
          <w:marRight w:val="0"/>
          <w:marTop w:val="0"/>
          <w:marBottom w:val="0"/>
          <w:divBdr>
            <w:top w:val="none" w:sz="0" w:space="0" w:color="auto"/>
            <w:left w:val="none" w:sz="0" w:space="0" w:color="auto"/>
            <w:bottom w:val="none" w:sz="0" w:space="0" w:color="auto"/>
            <w:right w:val="none" w:sz="0" w:space="0" w:color="auto"/>
          </w:divBdr>
        </w:div>
        <w:div w:id="24141781">
          <w:marLeft w:val="0"/>
          <w:marRight w:val="0"/>
          <w:marTop w:val="0"/>
          <w:marBottom w:val="0"/>
          <w:divBdr>
            <w:top w:val="none" w:sz="0" w:space="0" w:color="auto"/>
            <w:left w:val="none" w:sz="0" w:space="0" w:color="auto"/>
            <w:bottom w:val="none" w:sz="0" w:space="0" w:color="auto"/>
            <w:right w:val="none" w:sz="0" w:space="0" w:color="auto"/>
          </w:divBdr>
        </w:div>
        <w:div w:id="165485787">
          <w:marLeft w:val="0"/>
          <w:marRight w:val="0"/>
          <w:marTop w:val="0"/>
          <w:marBottom w:val="0"/>
          <w:divBdr>
            <w:top w:val="none" w:sz="0" w:space="0" w:color="auto"/>
            <w:left w:val="none" w:sz="0" w:space="0" w:color="auto"/>
            <w:bottom w:val="none" w:sz="0" w:space="0" w:color="auto"/>
            <w:right w:val="none" w:sz="0" w:space="0" w:color="auto"/>
          </w:divBdr>
        </w:div>
        <w:div w:id="380129189">
          <w:marLeft w:val="0"/>
          <w:marRight w:val="0"/>
          <w:marTop w:val="0"/>
          <w:marBottom w:val="0"/>
          <w:divBdr>
            <w:top w:val="none" w:sz="0" w:space="0" w:color="auto"/>
            <w:left w:val="none" w:sz="0" w:space="0" w:color="auto"/>
            <w:bottom w:val="none" w:sz="0" w:space="0" w:color="auto"/>
            <w:right w:val="none" w:sz="0" w:space="0" w:color="auto"/>
          </w:divBdr>
        </w:div>
        <w:div w:id="491413031">
          <w:marLeft w:val="0"/>
          <w:marRight w:val="0"/>
          <w:marTop w:val="0"/>
          <w:marBottom w:val="0"/>
          <w:divBdr>
            <w:top w:val="none" w:sz="0" w:space="0" w:color="auto"/>
            <w:left w:val="none" w:sz="0" w:space="0" w:color="auto"/>
            <w:bottom w:val="none" w:sz="0" w:space="0" w:color="auto"/>
            <w:right w:val="none" w:sz="0" w:space="0" w:color="auto"/>
          </w:divBdr>
        </w:div>
        <w:div w:id="440413597">
          <w:marLeft w:val="0"/>
          <w:marRight w:val="0"/>
          <w:marTop w:val="0"/>
          <w:marBottom w:val="0"/>
          <w:divBdr>
            <w:top w:val="none" w:sz="0" w:space="0" w:color="auto"/>
            <w:left w:val="none" w:sz="0" w:space="0" w:color="auto"/>
            <w:bottom w:val="none" w:sz="0" w:space="0" w:color="auto"/>
            <w:right w:val="none" w:sz="0" w:space="0" w:color="auto"/>
          </w:divBdr>
        </w:div>
      </w:divsChild>
    </w:div>
    <w:div w:id="1684090874">
      <w:bodyDiv w:val="1"/>
      <w:marLeft w:val="0"/>
      <w:marRight w:val="0"/>
      <w:marTop w:val="0"/>
      <w:marBottom w:val="0"/>
      <w:divBdr>
        <w:top w:val="none" w:sz="0" w:space="0" w:color="auto"/>
        <w:left w:val="none" w:sz="0" w:space="0" w:color="auto"/>
        <w:bottom w:val="none" w:sz="0" w:space="0" w:color="auto"/>
        <w:right w:val="none" w:sz="0" w:space="0" w:color="auto"/>
      </w:divBdr>
      <w:divsChild>
        <w:div w:id="1501894175">
          <w:marLeft w:val="0"/>
          <w:marRight w:val="0"/>
          <w:marTop w:val="0"/>
          <w:marBottom w:val="0"/>
          <w:divBdr>
            <w:top w:val="none" w:sz="0" w:space="0" w:color="auto"/>
            <w:left w:val="none" w:sz="0" w:space="0" w:color="auto"/>
            <w:bottom w:val="none" w:sz="0" w:space="0" w:color="auto"/>
            <w:right w:val="none" w:sz="0" w:space="0" w:color="auto"/>
          </w:divBdr>
        </w:div>
        <w:div w:id="745299882">
          <w:marLeft w:val="0"/>
          <w:marRight w:val="0"/>
          <w:marTop w:val="0"/>
          <w:marBottom w:val="0"/>
          <w:divBdr>
            <w:top w:val="none" w:sz="0" w:space="0" w:color="auto"/>
            <w:left w:val="none" w:sz="0" w:space="0" w:color="auto"/>
            <w:bottom w:val="none" w:sz="0" w:space="0" w:color="auto"/>
            <w:right w:val="none" w:sz="0" w:space="0" w:color="auto"/>
          </w:divBdr>
        </w:div>
        <w:div w:id="418452210">
          <w:marLeft w:val="0"/>
          <w:marRight w:val="0"/>
          <w:marTop w:val="0"/>
          <w:marBottom w:val="0"/>
          <w:divBdr>
            <w:top w:val="none" w:sz="0" w:space="0" w:color="auto"/>
            <w:left w:val="none" w:sz="0" w:space="0" w:color="auto"/>
            <w:bottom w:val="none" w:sz="0" w:space="0" w:color="auto"/>
            <w:right w:val="none" w:sz="0" w:space="0" w:color="auto"/>
          </w:divBdr>
        </w:div>
        <w:div w:id="1618827696">
          <w:marLeft w:val="0"/>
          <w:marRight w:val="0"/>
          <w:marTop w:val="0"/>
          <w:marBottom w:val="0"/>
          <w:divBdr>
            <w:top w:val="none" w:sz="0" w:space="0" w:color="auto"/>
            <w:left w:val="none" w:sz="0" w:space="0" w:color="auto"/>
            <w:bottom w:val="none" w:sz="0" w:space="0" w:color="auto"/>
            <w:right w:val="none" w:sz="0" w:space="0" w:color="auto"/>
          </w:divBdr>
        </w:div>
        <w:div w:id="1623655737">
          <w:marLeft w:val="0"/>
          <w:marRight w:val="0"/>
          <w:marTop w:val="0"/>
          <w:marBottom w:val="0"/>
          <w:divBdr>
            <w:top w:val="none" w:sz="0" w:space="0" w:color="auto"/>
            <w:left w:val="none" w:sz="0" w:space="0" w:color="auto"/>
            <w:bottom w:val="none" w:sz="0" w:space="0" w:color="auto"/>
            <w:right w:val="none" w:sz="0" w:space="0" w:color="auto"/>
          </w:divBdr>
        </w:div>
      </w:divsChild>
    </w:div>
    <w:div w:id="1689988863">
      <w:bodyDiv w:val="1"/>
      <w:marLeft w:val="0"/>
      <w:marRight w:val="0"/>
      <w:marTop w:val="0"/>
      <w:marBottom w:val="0"/>
      <w:divBdr>
        <w:top w:val="none" w:sz="0" w:space="0" w:color="auto"/>
        <w:left w:val="none" w:sz="0" w:space="0" w:color="auto"/>
        <w:bottom w:val="none" w:sz="0" w:space="0" w:color="auto"/>
        <w:right w:val="none" w:sz="0" w:space="0" w:color="auto"/>
      </w:divBdr>
      <w:divsChild>
        <w:div w:id="731347938">
          <w:marLeft w:val="0"/>
          <w:marRight w:val="0"/>
          <w:marTop w:val="0"/>
          <w:marBottom w:val="0"/>
          <w:divBdr>
            <w:top w:val="none" w:sz="0" w:space="0" w:color="auto"/>
            <w:left w:val="none" w:sz="0" w:space="0" w:color="auto"/>
            <w:bottom w:val="none" w:sz="0" w:space="0" w:color="auto"/>
            <w:right w:val="none" w:sz="0" w:space="0" w:color="auto"/>
          </w:divBdr>
        </w:div>
        <w:div w:id="1167473682">
          <w:marLeft w:val="0"/>
          <w:marRight w:val="0"/>
          <w:marTop w:val="0"/>
          <w:marBottom w:val="0"/>
          <w:divBdr>
            <w:top w:val="none" w:sz="0" w:space="0" w:color="auto"/>
            <w:left w:val="none" w:sz="0" w:space="0" w:color="auto"/>
            <w:bottom w:val="none" w:sz="0" w:space="0" w:color="auto"/>
            <w:right w:val="none" w:sz="0" w:space="0" w:color="auto"/>
          </w:divBdr>
        </w:div>
        <w:div w:id="120417604">
          <w:marLeft w:val="0"/>
          <w:marRight w:val="0"/>
          <w:marTop w:val="0"/>
          <w:marBottom w:val="0"/>
          <w:divBdr>
            <w:top w:val="none" w:sz="0" w:space="0" w:color="auto"/>
            <w:left w:val="none" w:sz="0" w:space="0" w:color="auto"/>
            <w:bottom w:val="none" w:sz="0" w:space="0" w:color="auto"/>
            <w:right w:val="none" w:sz="0" w:space="0" w:color="auto"/>
          </w:divBdr>
        </w:div>
        <w:div w:id="1645814540">
          <w:marLeft w:val="0"/>
          <w:marRight w:val="0"/>
          <w:marTop w:val="0"/>
          <w:marBottom w:val="0"/>
          <w:divBdr>
            <w:top w:val="none" w:sz="0" w:space="0" w:color="auto"/>
            <w:left w:val="none" w:sz="0" w:space="0" w:color="auto"/>
            <w:bottom w:val="none" w:sz="0" w:space="0" w:color="auto"/>
            <w:right w:val="none" w:sz="0" w:space="0" w:color="auto"/>
          </w:divBdr>
        </w:div>
        <w:div w:id="62682552">
          <w:marLeft w:val="0"/>
          <w:marRight w:val="0"/>
          <w:marTop w:val="0"/>
          <w:marBottom w:val="0"/>
          <w:divBdr>
            <w:top w:val="none" w:sz="0" w:space="0" w:color="auto"/>
            <w:left w:val="none" w:sz="0" w:space="0" w:color="auto"/>
            <w:bottom w:val="none" w:sz="0" w:space="0" w:color="auto"/>
            <w:right w:val="none" w:sz="0" w:space="0" w:color="auto"/>
          </w:divBdr>
        </w:div>
        <w:div w:id="792135576">
          <w:marLeft w:val="0"/>
          <w:marRight w:val="0"/>
          <w:marTop w:val="0"/>
          <w:marBottom w:val="0"/>
          <w:divBdr>
            <w:top w:val="none" w:sz="0" w:space="0" w:color="auto"/>
            <w:left w:val="none" w:sz="0" w:space="0" w:color="auto"/>
            <w:bottom w:val="none" w:sz="0" w:space="0" w:color="auto"/>
            <w:right w:val="none" w:sz="0" w:space="0" w:color="auto"/>
          </w:divBdr>
        </w:div>
        <w:div w:id="1328822595">
          <w:marLeft w:val="0"/>
          <w:marRight w:val="0"/>
          <w:marTop w:val="0"/>
          <w:marBottom w:val="0"/>
          <w:divBdr>
            <w:top w:val="none" w:sz="0" w:space="0" w:color="auto"/>
            <w:left w:val="none" w:sz="0" w:space="0" w:color="auto"/>
            <w:bottom w:val="none" w:sz="0" w:space="0" w:color="auto"/>
            <w:right w:val="none" w:sz="0" w:space="0" w:color="auto"/>
          </w:divBdr>
        </w:div>
      </w:divsChild>
    </w:div>
    <w:div w:id="1724718944">
      <w:bodyDiv w:val="1"/>
      <w:marLeft w:val="0"/>
      <w:marRight w:val="0"/>
      <w:marTop w:val="0"/>
      <w:marBottom w:val="0"/>
      <w:divBdr>
        <w:top w:val="none" w:sz="0" w:space="0" w:color="auto"/>
        <w:left w:val="none" w:sz="0" w:space="0" w:color="auto"/>
        <w:bottom w:val="none" w:sz="0" w:space="0" w:color="auto"/>
        <w:right w:val="none" w:sz="0" w:space="0" w:color="auto"/>
      </w:divBdr>
      <w:divsChild>
        <w:div w:id="1861699178">
          <w:marLeft w:val="0"/>
          <w:marRight w:val="0"/>
          <w:marTop w:val="0"/>
          <w:marBottom w:val="0"/>
          <w:divBdr>
            <w:top w:val="none" w:sz="0" w:space="0" w:color="auto"/>
            <w:left w:val="none" w:sz="0" w:space="0" w:color="auto"/>
            <w:bottom w:val="none" w:sz="0" w:space="0" w:color="auto"/>
            <w:right w:val="none" w:sz="0" w:space="0" w:color="auto"/>
          </w:divBdr>
        </w:div>
        <w:div w:id="1730377530">
          <w:marLeft w:val="0"/>
          <w:marRight w:val="0"/>
          <w:marTop w:val="0"/>
          <w:marBottom w:val="0"/>
          <w:divBdr>
            <w:top w:val="none" w:sz="0" w:space="0" w:color="auto"/>
            <w:left w:val="none" w:sz="0" w:space="0" w:color="auto"/>
            <w:bottom w:val="none" w:sz="0" w:space="0" w:color="auto"/>
            <w:right w:val="none" w:sz="0" w:space="0" w:color="auto"/>
          </w:divBdr>
        </w:div>
        <w:div w:id="550120838">
          <w:marLeft w:val="0"/>
          <w:marRight w:val="0"/>
          <w:marTop w:val="0"/>
          <w:marBottom w:val="0"/>
          <w:divBdr>
            <w:top w:val="none" w:sz="0" w:space="0" w:color="auto"/>
            <w:left w:val="none" w:sz="0" w:space="0" w:color="auto"/>
            <w:bottom w:val="none" w:sz="0" w:space="0" w:color="auto"/>
            <w:right w:val="none" w:sz="0" w:space="0" w:color="auto"/>
          </w:divBdr>
        </w:div>
        <w:div w:id="351956666">
          <w:marLeft w:val="0"/>
          <w:marRight w:val="0"/>
          <w:marTop w:val="0"/>
          <w:marBottom w:val="0"/>
          <w:divBdr>
            <w:top w:val="none" w:sz="0" w:space="0" w:color="auto"/>
            <w:left w:val="none" w:sz="0" w:space="0" w:color="auto"/>
            <w:bottom w:val="none" w:sz="0" w:space="0" w:color="auto"/>
            <w:right w:val="none" w:sz="0" w:space="0" w:color="auto"/>
          </w:divBdr>
        </w:div>
        <w:div w:id="1808477102">
          <w:marLeft w:val="0"/>
          <w:marRight w:val="0"/>
          <w:marTop w:val="0"/>
          <w:marBottom w:val="0"/>
          <w:divBdr>
            <w:top w:val="none" w:sz="0" w:space="0" w:color="auto"/>
            <w:left w:val="none" w:sz="0" w:space="0" w:color="auto"/>
            <w:bottom w:val="none" w:sz="0" w:space="0" w:color="auto"/>
            <w:right w:val="none" w:sz="0" w:space="0" w:color="auto"/>
          </w:divBdr>
        </w:div>
        <w:div w:id="1247686031">
          <w:marLeft w:val="0"/>
          <w:marRight w:val="0"/>
          <w:marTop w:val="0"/>
          <w:marBottom w:val="0"/>
          <w:divBdr>
            <w:top w:val="none" w:sz="0" w:space="0" w:color="auto"/>
            <w:left w:val="none" w:sz="0" w:space="0" w:color="auto"/>
            <w:bottom w:val="none" w:sz="0" w:space="0" w:color="auto"/>
            <w:right w:val="none" w:sz="0" w:space="0" w:color="auto"/>
          </w:divBdr>
        </w:div>
        <w:div w:id="1573001606">
          <w:marLeft w:val="0"/>
          <w:marRight w:val="0"/>
          <w:marTop w:val="0"/>
          <w:marBottom w:val="0"/>
          <w:divBdr>
            <w:top w:val="none" w:sz="0" w:space="0" w:color="auto"/>
            <w:left w:val="none" w:sz="0" w:space="0" w:color="auto"/>
            <w:bottom w:val="none" w:sz="0" w:space="0" w:color="auto"/>
            <w:right w:val="none" w:sz="0" w:space="0" w:color="auto"/>
          </w:divBdr>
        </w:div>
        <w:div w:id="972442458">
          <w:marLeft w:val="0"/>
          <w:marRight w:val="0"/>
          <w:marTop w:val="0"/>
          <w:marBottom w:val="0"/>
          <w:divBdr>
            <w:top w:val="none" w:sz="0" w:space="0" w:color="auto"/>
            <w:left w:val="none" w:sz="0" w:space="0" w:color="auto"/>
            <w:bottom w:val="none" w:sz="0" w:space="0" w:color="auto"/>
            <w:right w:val="none" w:sz="0" w:space="0" w:color="auto"/>
          </w:divBdr>
        </w:div>
        <w:div w:id="1349257496">
          <w:marLeft w:val="0"/>
          <w:marRight w:val="0"/>
          <w:marTop w:val="0"/>
          <w:marBottom w:val="0"/>
          <w:divBdr>
            <w:top w:val="none" w:sz="0" w:space="0" w:color="auto"/>
            <w:left w:val="none" w:sz="0" w:space="0" w:color="auto"/>
            <w:bottom w:val="none" w:sz="0" w:space="0" w:color="auto"/>
            <w:right w:val="none" w:sz="0" w:space="0" w:color="auto"/>
          </w:divBdr>
        </w:div>
        <w:div w:id="1796631670">
          <w:marLeft w:val="0"/>
          <w:marRight w:val="0"/>
          <w:marTop w:val="0"/>
          <w:marBottom w:val="0"/>
          <w:divBdr>
            <w:top w:val="none" w:sz="0" w:space="0" w:color="auto"/>
            <w:left w:val="none" w:sz="0" w:space="0" w:color="auto"/>
            <w:bottom w:val="none" w:sz="0" w:space="0" w:color="auto"/>
            <w:right w:val="none" w:sz="0" w:space="0" w:color="auto"/>
          </w:divBdr>
        </w:div>
        <w:div w:id="450633019">
          <w:marLeft w:val="0"/>
          <w:marRight w:val="0"/>
          <w:marTop w:val="0"/>
          <w:marBottom w:val="0"/>
          <w:divBdr>
            <w:top w:val="none" w:sz="0" w:space="0" w:color="auto"/>
            <w:left w:val="none" w:sz="0" w:space="0" w:color="auto"/>
            <w:bottom w:val="none" w:sz="0" w:space="0" w:color="auto"/>
            <w:right w:val="none" w:sz="0" w:space="0" w:color="auto"/>
          </w:divBdr>
        </w:div>
      </w:divsChild>
    </w:div>
    <w:div w:id="1768232770">
      <w:bodyDiv w:val="1"/>
      <w:marLeft w:val="0"/>
      <w:marRight w:val="0"/>
      <w:marTop w:val="0"/>
      <w:marBottom w:val="0"/>
      <w:divBdr>
        <w:top w:val="none" w:sz="0" w:space="0" w:color="auto"/>
        <w:left w:val="none" w:sz="0" w:space="0" w:color="auto"/>
        <w:bottom w:val="none" w:sz="0" w:space="0" w:color="auto"/>
        <w:right w:val="none" w:sz="0" w:space="0" w:color="auto"/>
      </w:divBdr>
      <w:divsChild>
        <w:div w:id="821698756">
          <w:marLeft w:val="0"/>
          <w:marRight w:val="0"/>
          <w:marTop w:val="0"/>
          <w:marBottom w:val="0"/>
          <w:divBdr>
            <w:top w:val="none" w:sz="0" w:space="0" w:color="auto"/>
            <w:left w:val="none" w:sz="0" w:space="0" w:color="auto"/>
            <w:bottom w:val="none" w:sz="0" w:space="0" w:color="auto"/>
            <w:right w:val="none" w:sz="0" w:space="0" w:color="auto"/>
          </w:divBdr>
        </w:div>
        <w:div w:id="2117751900">
          <w:marLeft w:val="0"/>
          <w:marRight w:val="0"/>
          <w:marTop w:val="0"/>
          <w:marBottom w:val="0"/>
          <w:divBdr>
            <w:top w:val="none" w:sz="0" w:space="0" w:color="auto"/>
            <w:left w:val="none" w:sz="0" w:space="0" w:color="auto"/>
            <w:bottom w:val="none" w:sz="0" w:space="0" w:color="auto"/>
            <w:right w:val="none" w:sz="0" w:space="0" w:color="auto"/>
          </w:divBdr>
        </w:div>
      </w:divsChild>
    </w:div>
    <w:div w:id="1817532298">
      <w:bodyDiv w:val="1"/>
      <w:marLeft w:val="0"/>
      <w:marRight w:val="0"/>
      <w:marTop w:val="0"/>
      <w:marBottom w:val="0"/>
      <w:divBdr>
        <w:top w:val="none" w:sz="0" w:space="0" w:color="auto"/>
        <w:left w:val="none" w:sz="0" w:space="0" w:color="auto"/>
        <w:bottom w:val="none" w:sz="0" w:space="0" w:color="auto"/>
        <w:right w:val="none" w:sz="0" w:space="0" w:color="auto"/>
      </w:divBdr>
      <w:divsChild>
        <w:div w:id="1620182931">
          <w:marLeft w:val="0"/>
          <w:marRight w:val="0"/>
          <w:marTop w:val="0"/>
          <w:marBottom w:val="0"/>
          <w:divBdr>
            <w:top w:val="none" w:sz="0" w:space="0" w:color="auto"/>
            <w:left w:val="none" w:sz="0" w:space="0" w:color="auto"/>
            <w:bottom w:val="none" w:sz="0" w:space="0" w:color="auto"/>
            <w:right w:val="none" w:sz="0" w:space="0" w:color="auto"/>
          </w:divBdr>
        </w:div>
        <w:div w:id="211431143">
          <w:marLeft w:val="0"/>
          <w:marRight w:val="0"/>
          <w:marTop w:val="0"/>
          <w:marBottom w:val="0"/>
          <w:divBdr>
            <w:top w:val="none" w:sz="0" w:space="0" w:color="auto"/>
            <w:left w:val="none" w:sz="0" w:space="0" w:color="auto"/>
            <w:bottom w:val="none" w:sz="0" w:space="0" w:color="auto"/>
            <w:right w:val="none" w:sz="0" w:space="0" w:color="auto"/>
          </w:divBdr>
        </w:div>
        <w:div w:id="1455051931">
          <w:marLeft w:val="0"/>
          <w:marRight w:val="0"/>
          <w:marTop w:val="0"/>
          <w:marBottom w:val="0"/>
          <w:divBdr>
            <w:top w:val="none" w:sz="0" w:space="0" w:color="auto"/>
            <w:left w:val="none" w:sz="0" w:space="0" w:color="auto"/>
            <w:bottom w:val="none" w:sz="0" w:space="0" w:color="auto"/>
            <w:right w:val="none" w:sz="0" w:space="0" w:color="auto"/>
          </w:divBdr>
        </w:div>
        <w:div w:id="1744178103">
          <w:marLeft w:val="0"/>
          <w:marRight w:val="0"/>
          <w:marTop w:val="0"/>
          <w:marBottom w:val="0"/>
          <w:divBdr>
            <w:top w:val="none" w:sz="0" w:space="0" w:color="auto"/>
            <w:left w:val="none" w:sz="0" w:space="0" w:color="auto"/>
            <w:bottom w:val="none" w:sz="0" w:space="0" w:color="auto"/>
            <w:right w:val="none" w:sz="0" w:space="0" w:color="auto"/>
          </w:divBdr>
        </w:div>
        <w:div w:id="1793283541">
          <w:marLeft w:val="0"/>
          <w:marRight w:val="0"/>
          <w:marTop w:val="0"/>
          <w:marBottom w:val="0"/>
          <w:divBdr>
            <w:top w:val="none" w:sz="0" w:space="0" w:color="auto"/>
            <w:left w:val="none" w:sz="0" w:space="0" w:color="auto"/>
            <w:bottom w:val="none" w:sz="0" w:space="0" w:color="auto"/>
            <w:right w:val="none" w:sz="0" w:space="0" w:color="auto"/>
          </w:divBdr>
        </w:div>
      </w:divsChild>
    </w:div>
    <w:div w:id="1820264498">
      <w:bodyDiv w:val="1"/>
      <w:marLeft w:val="0"/>
      <w:marRight w:val="0"/>
      <w:marTop w:val="0"/>
      <w:marBottom w:val="0"/>
      <w:divBdr>
        <w:top w:val="none" w:sz="0" w:space="0" w:color="auto"/>
        <w:left w:val="none" w:sz="0" w:space="0" w:color="auto"/>
        <w:bottom w:val="none" w:sz="0" w:space="0" w:color="auto"/>
        <w:right w:val="none" w:sz="0" w:space="0" w:color="auto"/>
      </w:divBdr>
      <w:divsChild>
        <w:div w:id="250357013">
          <w:marLeft w:val="0"/>
          <w:marRight w:val="0"/>
          <w:marTop w:val="0"/>
          <w:marBottom w:val="0"/>
          <w:divBdr>
            <w:top w:val="none" w:sz="0" w:space="0" w:color="auto"/>
            <w:left w:val="none" w:sz="0" w:space="0" w:color="auto"/>
            <w:bottom w:val="none" w:sz="0" w:space="0" w:color="auto"/>
            <w:right w:val="none" w:sz="0" w:space="0" w:color="auto"/>
          </w:divBdr>
        </w:div>
        <w:div w:id="261887600">
          <w:marLeft w:val="0"/>
          <w:marRight w:val="0"/>
          <w:marTop w:val="0"/>
          <w:marBottom w:val="0"/>
          <w:divBdr>
            <w:top w:val="none" w:sz="0" w:space="0" w:color="auto"/>
            <w:left w:val="none" w:sz="0" w:space="0" w:color="auto"/>
            <w:bottom w:val="none" w:sz="0" w:space="0" w:color="auto"/>
            <w:right w:val="none" w:sz="0" w:space="0" w:color="auto"/>
          </w:divBdr>
        </w:div>
        <w:div w:id="313267071">
          <w:marLeft w:val="0"/>
          <w:marRight w:val="0"/>
          <w:marTop w:val="0"/>
          <w:marBottom w:val="0"/>
          <w:divBdr>
            <w:top w:val="none" w:sz="0" w:space="0" w:color="auto"/>
            <w:left w:val="none" w:sz="0" w:space="0" w:color="auto"/>
            <w:bottom w:val="none" w:sz="0" w:space="0" w:color="auto"/>
            <w:right w:val="none" w:sz="0" w:space="0" w:color="auto"/>
          </w:divBdr>
        </w:div>
        <w:div w:id="369300577">
          <w:marLeft w:val="0"/>
          <w:marRight w:val="0"/>
          <w:marTop w:val="0"/>
          <w:marBottom w:val="0"/>
          <w:divBdr>
            <w:top w:val="none" w:sz="0" w:space="0" w:color="auto"/>
            <w:left w:val="none" w:sz="0" w:space="0" w:color="auto"/>
            <w:bottom w:val="none" w:sz="0" w:space="0" w:color="auto"/>
            <w:right w:val="none" w:sz="0" w:space="0" w:color="auto"/>
          </w:divBdr>
        </w:div>
        <w:div w:id="415052861">
          <w:marLeft w:val="0"/>
          <w:marRight w:val="0"/>
          <w:marTop w:val="0"/>
          <w:marBottom w:val="0"/>
          <w:divBdr>
            <w:top w:val="none" w:sz="0" w:space="0" w:color="auto"/>
            <w:left w:val="none" w:sz="0" w:space="0" w:color="auto"/>
            <w:bottom w:val="none" w:sz="0" w:space="0" w:color="auto"/>
            <w:right w:val="none" w:sz="0" w:space="0" w:color="auto"/>
          </w:divBdr>
        </w:div>
        <w:div w:id="687871737">
          <w:marLeft w:val="0"/>
          <w:marRight w:val="0"/>
          <w:marTop w:val="0"/>
          <w:marBottom w:val="0"/>
          <w:divBdr>
            <w:top w:val="none" w:sz="0" w:space="0" w:color="auto"/>
            <w:left w:val="none" w:sz="0" w:space="0" w:color="auto"/>
            <w:bottom w:val="none" w:sz="0" w:space="0" w:color="auto"/>
            <w:right w:val="none" w:sz="0" w:space="0" w:color="auto"/>
          </w:divBdr>
        </w:div>
        <w:div w:id="712579397">
          <w:marLeft w:val="0"/>
          <w:marRight w:val="0"/>
          <w:marTop w:val="0"/>
          <w:marBottom w:val="0"/>
          <w:divBdr>
            <w:top w:val="none" w:sz="0" w:space="0" w:color="auto"/>
            <w:left w:val="none" w:sz="0" w:space="0" w:color="auto"/>
            <w:bottom w:val="none" w:sz="0" w:space="0" w:color="auto"/>
            <w:right w:val="none" w:sz="0" w:space="0" w:color="auto"/>
          </w:divBdr>
        </w:div>
        <w:div w:id="722755593">
          <w:marLeft w:val="0"/>
          <w:marRight w:val="0"/>
          <w:marTop w:val="0"/>
          <w:marBottom w:val="0"/>
          <w:divBdr>
            <w:top w:val="none" w:sz="0" w:space="0" w:color="auto"/>
            <w:left w:val="none" w:sz="0" w:space="0" w:color="auto"/>
            <w:bottom w:val="none" w:sz="0" w:space="0" w:color="auto"/>
            <w:right w:val="none" w:sz="0" w:space="0" w:color="auto"/>
          </w:divBdr>
        </w:div>
        <w:div w:id="749158707">
          <w:marLeft w:val="0"/>
          <w:marRight w:val="0"/>
          <w:marTop w:val="0"/>
          <w:marBottom w:val="0"/>
          <w:divBdr>
            <w:top w:val="none" w:sz="0" w:space="0" w:color="auto"/>
            <w:left w:val="none" w:sz="0" w:space="0" w:color="auto"/>
            <w:bottom w:val="none" w:sz="0" w:space="0" w:color="auto"/>
            <w:right w:val="none" w:sz="0" w:space="0" w:color="auto"/>
          </w:divBdr>
        </w:div>
        <w:div w:id="799615367">
          <w:marLeft w:val="0"/>
          <w:marRight w:val="0"/>
          <w:marTop w:val="0"/>
          <w:marBottom w:val="0"/>
          <w:divBdr>
            <w:top w:val="none" w:sz="0" w:space="0" w:color="auto"/>
            <w:left w:val="none" w:sz="0" w:space="0" w:color="auto"/>
            <w:bottom w:val="none" w:sz="0" w:space="0" w:color="auto"/>
            <w:right w:val="none" w:sz="0" w:space="0" w:color="auto"/>
          </w:divBdr>
        </w:div>
        <w:div w:id="823082887">
          <w:marLeft w:val="0"/>
          <w:marRight w:val="0"/>
          <w:marTop w:val="0"/>
          <w:marBottom w:val="0"/>
          <w:divBdr>
            <w:top w:val="none" w:sz="0" w:space="0" w:color="auto"/>
            <w:left w:val="none" w:sz="0" w:space="0" w:color="auto"/>
            <w:bottom w:val="none" w:sz="0" w:space="0" w:color="auto"/>
            <w:right w:val="none" w:sz="0" w:space="0" w:color="auto"/>
          </w:divBdr>
        </w:div>
        <w:div w:id="934365214">
          <w:marLeft w:val="0"/>
          <w:marRight w:val="0"/>
          <w:marTop w:val="0"/>
          <w:marBottom w:val="0"/>
          <w:divBdr>
            <w:top w:val="none" w:sz="0" w:space="0" w:color="auto"/>
            <w:left w:val="none" w:sz="0" w:space="0" w:color="auto"/>
            <w:bottom w:val="none" w:sz="0" w:space="0" w:color="auto"/>
            <w:right w:val="none" w:sz="0" w:space="0" w:color="auto"/>
          </w:divBdr>
        </w:div>
        <w:div w:id="1111515194">
          <w:marLeft w:val="0"/>
          <w:marRight w:val="0"/>
          <w:marTop w:val="0"/>
          <w:marBottom w:val="0"/>
          <w:divBdr>
            <w:top w:val="none" w:sz="0" w:space="0" w:color="auto"/>
            <w:left w:val="none" w:sz="0" w:space="0" w:color="auto"/>
            <w:bottom w:val="none" w:sz="0" w:space="0" w:color="auto"/>
            <w:right w:val="none" w:sz="0" w:space="0" w:color="auto"/>
          </w:divBdr>
        </w:div>
        <w:div w:id="1123187864">
          <w:marLeft w:val="0"/>
          <w:marRight w:val="0"/>
          <w:marTop w:val="0"/>
          <w:marBottom w:val="0"/>
          <w:divBdr>
            <w:top w:val="none" w:sz="0" w:space="0" w:color="auto"/>
            <w:left w:val="none" w:sz="0" w:space="0" w:color="auto"/>
            <w:bottom w:val="none" w:sz="0" w:space="0" w:color="auto"/>
            <w:right w:val="none" w:sz="0" w:space="0" w:color="auto"/>
          </w:divBdr>
        </w:div>
        <w:div w:id="1411930078">
          <w:marLeft w:val="0"/>
          <w:marRight w:val="0"/>
          <w:marTop w:val="0"/>
          <w:marBottom w:val="0"/>
          <w:divBdr>
            <w:top w:val="none" w:sz="0" w:space="0" w:color="auto"/>
            <w:left w:val="none" w:sz="0" w:space="0" w:color="auto"/>
            <w:bottom w:val="none" w:sz="0" w:space="0" w:color="auto"/>
            <w:right w:val="none" w:sz="0" w:space="0" w:color="auto"/>
          </w:divBdr>
        </w:div>
        <w:div w:id="1425956231">
          <w:marLeft w:val="0"/>
          <w:marRight w:val="0"/>
          <w:marTop w:val="0"/>
          <w:marBottom w:val="0"/>
          <w:divBdr>
            <w:top w:val="none" w:sz="0" w:space="0" w:color="auto"/>
            <w:left w:val="none" w:sz="0" w:space="0" w:color="auto"/>
            <w:bottom w:val="none" w:sz="0" w:space="0" w:color="auto"/>
            <w:right w:val="none" w:sz="0" w:space="0" w:color="auto"/>
          </w:divBdr>
        </w:div>
        <w:div w:id="1426149100">
          <w:marLeft w:val="0"/>
          <w:marRight w:val="0"/>
          <w:marTop w:val="0"/>
          <w:marBottom w:val="0"/>
          <w:divBdr>
            <w:top w:val="none" w:sz="0" w:space="0" w:color="auto"/>
            <w:left w:val="none" w:sz="0" w:space="0" w:color="auto"/>
            <w:bottom w:val="none" w:sz="0" w:space="0" w:color="auto"/>
            <w:right w:val="none" w:sz="0" w:space="0" w:color="auto"/>
          </w:divBdr>
        </w:div>
        <w:div w:id="1436091758">
          <w:marLeft w:val="0"/>
          <w:marRight w:val="0"/>
          <w:marTop w:val="0"/>
          <w:marBottom w:val="0"/>
          <w:divBdr>
            <w:top w:val="none" w:sz="0" w:space="0" w:color="auto"/>
            <w:left w:val="none" w:sz="0" w:space="0" w:color="auto"/>
            <w:bottom w:val="none" w:sz="0" w:space="0" w:color="auto"/>
            <w:right w:val="none" w:sz="0" w:space="0" w:color="auto"/>
          </w:divBdr>
        </w:div>
        <w:div w:id="1517184194">
          <w:marLeft w:val="0"/>
          <w:marRight w:val="0"/>
          <w:marTop w:val="0"/>
          <w:marBottom w:val="0"/>
          <w:divBdr>
            <w:top w:val="none" w:sz="0" w:space="0" w:color="auto"/>
            <w:left w:val="none" w:sz="0" w:space="0" w:color="auto"/>
            <w:bottom w:val="none" w:sz="0" w:space="0" w:color="auto"/>
            <w:right w:val="none" w:sz="0" w:space="0" w:color="auto"/>
          </w:divBdr>
        </w:div>
        <w:div w:id="1626499443">
          <w:marLeft w:val="0"/>
          <w:marRight w:val="0"/>
          <w:marTop w:val="0"/>
          <w:marBottom w:val="0"/>
          <w:divBdr>
            <w:top w:val="none" w:sz="0" w:space="0" w:color="auto"/>
            <w:left w:val="none" w:sz="0" w:space="0" w:color="auto"/>
            <w:bottom w:val="none" w:sz="0" w:space="0" w:color="auto"/>
            <w:right w:val="none" w:sz="0" w:space="0" w:color="auto"/>
          </w:divBdr>
        </w:div>
        <w:div w:id="1690181391">
          <w:marLeft w:val="0"/>
          <w:marRight w:val="0"/>
          <w:marTop w:val="0"/>
          <w:marBottom w:val="0"/>
          <w:divBdr>
            <w:top w:val="none" w:sz="0" w:space="0" w:color="auto"/>
            <w:left w:val="none" w:sz="0" w:space="0" w:color="auto"/>
            <w:bottom w:val="none" w:sz="0" w:space="0" w:color="auto"/>
            <w:right w:val="none" w:sz="0" w:space="0" w:color="auto"/>
          </w:divBdr>
        </w:div>
        <w:div w:id="1878810030">
          <w:marLeft w:val="0"/>
          <w:marRight w:val="0"/>
          <w:marTop w:val="0"/>
          <w:marBottom w:val="0"/>
          <w:divBdr>
            <w:top w:val="none" w:sz="0" w:space="0" w:color="auto"/>
            <w:left w:val="none" w:sz="0" w:space="0" w:color="auto"/>
            <w:bottom w:val="none" w:sz="0" w:space="0" w:color="auto"/>
            <w:right w:val="none" w:sz="0" w:space="0" w:color="auto"/>
          </w:divBdr>
        </w:div>
        <w:div w:id="1982416634">
          <w:marLeft w:val="0"/>
          <w:marRight w:val="0"/>
          <w:marTop w:val="0"/>
          <w:marBottom w:val="0"/>
          <w:divBdr>
            <w:top w:val="none" w:sz="0" w:space="0" w:color="auto"/>
            <w:left w:val="none" w:sz="0" w:space="0" w:color="auto"/>
            <w:bottom w:val="none" w:sz="0" w:space="0" w:color="auto"/>
            <w:right w:val="none" w:sz="0" w:space="0" w:color="auto"/>
          </w:divBdr>
        </w:div>
        <w:div w:id="2030789650">
          <w:marLeft w:val="0"/>
          <w:marRight w:val="0"/>
          <w:marTop w:val="0"/>
          <w:marBottom w:val="0"/>
          <w:divBdr>
            <w:top w:val="none" w:sz="0" w:space="0" w:color="auto"/>
            <w:left w:val="none" w:sz="0" w:space="0" w:color="auto"/>
            <w:bottom w:val="none" w:sz="0" w:space="0" w:color="auto"/>
            <w:right w:val="none" w:sz="0" w:space="0" w:color="auto"/>
          </w:divBdr>
        </w:div>
        <w:div w:id="2050495722">
          <w:marLeft w:val="0"/>
          <w:marRight w:val="0"/>
          <w:marTop w:val="0"/>
          <w:marBottom w:val="0"/>
          <w:divBdr>
            <w:top w:val="none" w:sz="0" w:space="0" w:color="auto"/>
            <w:left w:val="none" w:sz="0" w:space="0" w:color="auto"/>
            <w:bottom w:val="none" w:sz="0" w:space="0" w:color="auto"/>
            <w:right w:val="none" w:sz="0" w:space="0" w:color="auto"/>
          </w:divBdr>
        </w:div>
        <w:div w:id="2071616092">
          <w:marLeft w:val="0"/>
          <w:marRight w:val="0"/>
          <w:marTop w:val="0"/>
          <w:marBottom w:val="0"/>
          <w:divBdr>
            <w:top w:val="none" w:sz="0" w:space="0" w:color="auto"/>
            <w:left w:val="none" w:sz="0" w:space="0" w:color="auto"/>
            <w:bottom w:val="none" w:sz="0" w:space="0" w:color="auto"/>
            <w:right w:val="none" w:sz="0" w:space="0" w:color="auto"/>
          </w:divBdr>
        </w:div>
        <w:div w:id="2123183896">
          <w:marLeft w:val="0"/>
          <w:marRight w:val="0"/>
          <w:marTop w:val="0"/>
          <w:marBottom w:val="0"/>
          <w:divBdr>
            <w:top w:val="none" w:sz="0" w:space="0" w:color="auto"/>
            <w:left w:val="none" w:sz="0" w:space="0" w:color="auto"/>
            <w:bottom w:val="none" w:sz="0" w:space="0" w:color="auto"/>
            <w:right w:val="none" w:sz="0" w:space="0" w:color="auto"/>
          </w:divBdr>
        </w:div>
        <w:div w:id="2130735171">
          <w:marLeft w:val="0"/>
          <w:marRight w:val="0"/>
          <w:marTop w:val="0"/>
          <w:marBottom w:val="0"/>
          <w:divBdr>
            <w:top w:val="none" w:sz="0" w:space="0" w:color="auto"/>
            <w:left w:val="none" w:sz="0" w:space="0" w:color="auto"/>
            <w:bottom w:val="none" w:sz="0" w:space="0" w:color="auto"/>
            <w:right w:val="none" w:sz="0" w:space="0" w:color="auto"/>
          </w:divBdr>
        </w:div>
      </w:divsChild>
    </w:div>
    <w:div w:id="1904564832">
      <w:bodyDiv w:val="1"/>
      <w:marLeft w:val="0"/>
      <w:marRight w:val="0"/>
      <w:marTop w:val="0"/>
      <w:marBottom w:val="0"/>
      <w:divBdr>
        <w:top w:val="none" w:sz="0" w:space="0" w:color="auto"/>
        <w:left w:val="none" w:sz="0" w:space="0" w:color="auto"/>
        <w:bottom w:val="none" w:sz="0" w:space="0" w:color="auto"/>
        <w:right w:val="none" w:sz="0" w:space="0" w:color="auto"/>
      </w:divBdr>
      <w:divsChild>
        <w:div w:id="1617567396">
          <w:marLeft w:val="0"/>
          <w:marRight w:val="0"/>
          <w:marTop w:val="0"/>
          <w:marBottom w:val="0"/>
          <w:divBdr>
            <w:top w:val="none" w:sz="0" w:space="0" w:color="auto"/>
            <w:left w:val="none" w:sz="0" w:space="0" w:color="auto"/>
            <w:bottom w:val="none" w:sz="0" w:space="0" w:color="auto"/>
            <w:right w:val="none" w:sz="0" w:space="0" w:color="auto"/>
          </w:divBdr>
        </w:div>
        <w:div w:id="149640584">
          <w:marLeft w:val="0"/>
          <w:marRight w:val="0"/>
          <w:marTop w:val="0"/>
          <w:marBottom w:val="0"/>
          <w:divBdr>
            <w:top w:val="none" w:sz="0" w:space="0" w:color="auto"/>
            <w:left w:val="none" w:sz="0" w:space="0" w:color="auto"/>
            <w:bottom w:val="none" w:sz="0" w:space="0" w:color="auto"/>
            <w:right w:val="none" w:sz="0" w:space="0" w:color="auto"/>
          </w:divBdr>
        </w:div>
        <w:div w:id="1842741994">
          <w:marLeft w:val="0"/>
          <w:marRight w:val="0"/>
          <w:marTop w:val="0"/>
          <w:marBottom w:val="0"/>
          <w:divBdr>
            <w:top w:val="none" w:sz="0" w:space="0" w:color="auto"/>
            <w:left w:val="none" w:sz="0" w:space="0" w:color="auto"/>
            <w:bottom w:val="none" w:sz="0" w:space="0" w:color="auto"/>
            <w:right w:val="none" w:sz="0" w:space="0" w:color="auto"/>
          </w:divBdr>
        </w:div>
        <w:div w:id="1721660844">
          <w:marLeft w:val="0"/>
          <w:marRight w:val="0"/>
          <w:marTop w:val="0"/>
          <w:marBottom w:val="0"/>
          <w:divBdr>
            <w:top w:val="none" w:sz="0" w:space="0" w:color="auto"/>
            <w:left w:val="none" w:sz="0" w:space="0" w:color="auto"/>
            <w:bottom w:val="none" w:sz="0" w:space="0" w:color="auto"/>
            <w:right w:val="none" w:sz="0" w:space="0" w:color="auto"/>
          </w:divBdr>
        </w:div>
      </w:divsChild>
    </w:div>
    <w:div w:id="1912035776">
      <w:bodyDiv w:val="1"/>
      <w:marLeft w:val="0"/>
      <w:marRight w:val="0"/>
      <w:marTop w:val="0"/>
      <w:marBottom w:val="0"/>
      <w:divBdr>
        <w:top w:val="none" w:sz="0" w:space="0" w:color="auto"/>
        <w:left w:val="none" w:sz="0" w:space="0" w:color="auto"/>
        <w:bottom w:val="none" w:sz="0" w:space="0" w:color="auto"/>
        <w:right w:val="none" w:sz="0" w:space="0" w:color="auto"/>
      </w:divBdr>
      <w:divsChild>
        <w:div w:id="1311249390">
          <w:marLeft w:val="0"/>
          <w:marRight w:val="0"/>
          <w:marTop w:val="0"/>
          <w:marBottom w:val="0"/>
          <w:divBdr>
            <w:top w:val="none" w:sz="0" w:space="0" w:color="auto"/>
            <w:left w:val="none" w:sz="0" w:space="0" w:color="auto"/>
            <w:bottom w:val="none" w:sz="0" w:space="0" w:color="auto"/>
            <w:right w:val="none" w:sz="0" w:space="0" w:color="auto"/>
          </w:divBdr>
        </w:div>
        <w:div w:id="500046686">
          <w:marLeft w:val="0"/>
          <w:marRight w:val="0"/>
          <w:marTop w:val="0"/>
          <w:marBottom w:val="0"/>
          <w:divBdr>
            <w:top w:val="none" w:sz="0" w:space="0" w:color="auto"/>
            <w:left w:val="none" w:sz="0" w:space="0" w:color="auto"/>
            <w:bottom w:val="none" w:sz="0" w:space="0" w:color="auto"/>
            <w:right w:val="none" w:sz="0" w:space="0" w:color="auto"/>
          </w:divBdr>
        </w:div>
        <w:div w:id="1673801175">
          <w:marLeft w:val="0"/>
          <w:marRight w:val="0"/>
          <w:marTop w:val="0"/>
          <w:marBottom w:val="0"/>
          <w:divBdr>
            <w:top w:val="none" w:sz="0" w:space="0" w:color="auto"/>
            <w:left w:val="none" w:sz="0" w:space="0" w:color="auto"/>
            <w:bottom w:val="none" w:sz="0" w:space="0" w:color="auto"/>
            <w:right w:val="none" w:sz="0" w:space="0" w:color="auto"/>
          </w:divBdr>
        </w:div>
        <w:div w:id="439642746">
          <w:marLeft w:val="0"/>
          <w:marRight w:val="0"/>
          <w:marTop w:val="0"/>
          <w:marBottom w:val="0"/>
          <w:divBdr>
            <w:top w:val="none" w:sz="0" w:space="0" w:color="auto"/>
            <w:left w:val="none" w:sz="0" w:space="0" w:color="auto"/>
            <w:bottom w:val="none" w:sz="0" w:space="0" w:color="auto"/>
            <w:right w:val="none" w:sz="0" w:space="0" w:color="auto"/>
          </w:divBdr>
        </w:div>
      </w:divsChild>
    </w:div>
    <w:div w:id="1915432236">
      <w:bodyDiv w:val="1"/>
      <w:marLeft w:val="0"/>
      <w:marRight w:val="0"/>
      <w:marTop w:val="0"/>
      <w:marBottom w:val="0"/>
      <w:divBdr>
        <w:top w:val="none" w:sz="0" w:space="0" w:color="auto"/>
        <w:left w:val="none" w:sz="0" w:space="0" w:color="auto"/>
        <w:bottom w:val="none" w:sz="0" w:space="0" w:color="auto"/>
        <w:right w:val="none" w:sz="0" w:space="0" w:color="auto"/>
      </w:divBdr>
      <w:divsChild>
        <w:div w:id="1225097167">
          <w:marLeft w:val="0"/>
          <w:marRight w:val="0"/>
          <w:marTop w:val="0"/>
          <w:marBottom w:val="0"/>
          <w:divBdr>
            <w:top w:val="none" w:sz="0" w:space="0" w:color="auto"/>
            <w:left w:val="none" w:sz="0" w:space="0" w:color="auto"/>
            <w:bottom w:val="none" w:sz="0" w:space="0" w:color="auto"/>
            <w:right w:val="none" w:sz="0" w:space="0" w:color="auto"/>
          </w:divBdr>
        </w:div>
        <w:div w:id="1745226791">
          <w:marLeft w:val="0"/>
          <w:marRight w:val="0"/>
          <w:marTop w:val="0"/>
          <w:marBottom w:val="0"/>
          <w:divBdr>
            <w:top w:val="none" w:sz="0" w:space="0" w:color="auto"/>
            <w:left w:val="none" w:sz="0" w:space="0" w:color="auto"/>
            <w:bottom w:val="none" w:sz="0" w:space="0" w:color="auto"/>
            <w:right w:val="none" w:sz="0" w:space="0" w:color="auto"/>
          </w:divBdr>
        </w:div>
        <w:div w:id="1301420279">
          <w:marLeft w:val="0"/>
          <w:marRight w:val="0"/>
          <w:marTop w:val="0"/>
          <w:marBottom w:val="0"/>
          <w:divBdr>
            <w:top w:val="none" w:sz="0" w:space="0" w:color="auto"/>
            <w:left w:val="none" w:sz="0" w:space="0" w:color="auto"/>
            <w:bottom w:val="none" w:sz="0" w:space="0" w:color="auto"/>
            <w:right w:val="none" w:sz="0" w:space="0" w:color="auto"/>
          </w:divBdr>
        </w:div>
        <w:div w:id="1451969916">
          <w:marLeft w:val="0"/>
          <w:marRight w:val="0"/>
          <w:marTop w:val="0"/>
          <w:marBottom w:val="0"/>
          <w:divBdr>
            <w:top w:val="none" w:sz="0" w:space="0" w:color="auto"/>
            <w:left w:val="none" w:sz="0" w:space="0" w:color="auto"/>
            <w:bottom w:val="none" w:sz="0" w:space="0" w:color="auto"/>
            <w:right w:val="none" w:sz="0" w:space="0" w:color="auto"/>
          </w:divBdr>
        </w:div>
        <w:div w:id="584415650">
          <w:marLeft w:val="0"/>
          <w:marRight w:val="0"/>
          <w:marTop w:val="0"/>
          <w:marBottom w:val="0"/>
          <w:divBdr>
            <w:top w:val="none" w:sz="0" w:space="0" w:color="auto"/>
            <w:left w:val="none" w:sz="0" w:space="0" w:color="auto"/>
            <w:bottom w:val="none" w:sz="0" w:space="0" w:color="auto"/>
            <w:right w:val="none" w:sz="0" w:space="0" w:color="auto"/>
          </w:divBdr>
        </w:div>
        <w:div w:id="1522552562">
          <w:marLeft w:val="0"/>
          <w:marRight w:val="0"/>
          <w:marTop w:val="0"/>
          <w:marBottom w:val="0"/>
          <w:divBdr>
            <w:top w:val="none" w:sz="0" w:space="0" w:color="auto"/>
            <w:left w:val="none" w:sz="0" w:space="0" w:color="auto"/>
            <w:bottom w:val="none" w:sz="0" w:space="0" w:color="auto"/>
            <w:right w:val="none" w:sz="0" w:space="0" w:color="auto"/>
          </w:divBdr>
        </w:div>
        <w:div w:id="680399312">
          <w:marLeft w:val="0"/>
          <w:marRight w:val="0"/>
          <w:marTop w:val="0"/>
          <w:marBottom w:val="0"/>
          <w:divBdr>
            <w:top w:val="none" w:sz="0" w:space="0" w:color="auto"/>
            <w:left w:val="none" w:sz="0" w:space="0" w:color="auto"/>
            <w:bottom w:val="none" w:sz="0" w:space="0" w:color="auto"/>
            <w:right w:val="none" w:sz="0" w:space="0" w:color="auto"/>
          </w:divBdr>
        </w:div>
      </w:divsChild>
    </w:div>
    <w:div w:id="1921477805">
      <w:bodyDiv w:val="1"/>
      <w:marLeft w:val="0"/>
      <w:marRight w:val="0"/>
      <w:marTop w:val="0"/>
      <w:marBottom w:val="0"/>
      <w:divBdr>
        <w:top w:val="none" w:sz="0" w:space="0" w:color="auto"/>
        <w:left w:val="none" w:sz="0" w:space="0" w:color="auto"/>
        <w:bottom w:val="none" w:sz="0" w:space="0" w:color="auto"/>
        <w:right w:val="none" w:sz="0" w:space="0" w:color="auto"/>
      </w:divBdr>
      <w:divsChild>
        <w:div w:id="1354304921">
          <w:marLeft w:val="0"/>
          <w:marRight w:val="0"/>
          <w:marTop w:val="0"/>
          <w:marBottom w:val="0"/>
          <w:divBdr>
            <w:top w:val="none" w:sz="0" w:space="0" w:color="auto"/>
            <w:left w:val="none" w:sz="0" w:space="0" w:color="auto"/>
            <w:bottom w:val="none" w:sz="0" w:space="0" w:color="auto"/>
            <w:right w:val="none" w:sz="0" w:space="0" w:color="auto"/>
          </w:divBdr>
        </w:div>
        <w:div w:id="579872804">
          <w:marLeft w:val="0"/>
          <w:marRight w:val="0"/>
          <w:marTop w:val="0"/>
          <w:marBottom w:val="0"/>
          <w:divBdr>
            <w:top w:val="none" w:sz="0" w:space="0" w:color="auto"/>
            <w:left w:val="none" w:sz="0" w:space="0" w:color="auto"/>
            <w:bottom w:val="none" w:sz="0" w:space="0" w:color="auto"/>
            <w:right w:val="none" w:sz="0" w:space="0" w:color="auto"/>
          </w:divBdr>
        </w:div>
        <w:div w:id="1910532418">
          <w:marLeft w:val="0"/>
          <w:marRight w:val="0"/>
          <w:marTop w:val="0"/>
          <w:marBottom w:val="0"/>
          <w:divBdr>
            <w:top w:val="none" w:sz="0" w:space="0" w:color="auto"/>
            <w:left w:val="none" w:sz="0" w:space="0" w:color="auto"/>
            <w:bottom w:val="none" w:sz="0" w:space="0" w:color="auto"/>
            <w:right w:val="none" w:sz="0" w:space="0" w:color="auto"/>
          </w:divBdr>
        </w:div>
        <w:div w:id="495803386">
          <w:marLeft w:val="0"/>
          <w:marRight w:val="0"/>
          <w:marTop w:val="0"/>
          <w:marBottom w:val="0"/>
          <w:divBdr>
            <w:top w:val="none" w:sz="0" w:space="0" w:color="auto"/>
            <w:left w:val="none" w:sz="0" w:space="0" w:color="auto"/>
            <w:bottom w:val="none" w:sz="0" w:space="0" w:color="auto"/>
            <w:right w:val="none" w:sz="0" w:space="0" w:color="auto"/>
          </w:divBdr>
        </w:div>
        <w:div w:id="739139604">
          <w:marLeft w:val="0"/>
          <w:marRight w:val="0"/>
          <w:marTop w:val="0"/>
          <w:marBottom w:val="0"/>
          <w:divBdr>
            <w:top w:val="none" w:sz="0" w:space="0" w:color="auto"/>
            <w:left w:val="none" w:sz="0" w:space="0" w:color="auto"/>
            <w:bottom w:val="none" w:sz="0" w:space="0" w:color="auto"/>
            <w:right w:val="none" w:sz="0" w:space="0" w:color="auto"/>
          </w:divBdr>
        </w:div>
        <w:div w:id="343094423">
          <w:marLeft w:val="0"/>
          <w:marRight w:val="0"/>
          <w:marTop w:val="0"/>
          <w:marBottom w:val="0"/>
          <w:divBdr>
            <w:top w:val="none" w:sz="0" w:space="0" w:color="auto"/>
            <w:left w:val="none" w:sz="0" w:space="0" w:color="auto"/>
            <w:bottom w:val="none" w:sz="0" w:space="0" w:color="auto"/>
            <w:right w:val="none" w:sz="0" w:space="0" w:color="auto"/>
          </w:divBdr>
        </w:div>
        <w:div w:id="564338923">
          <w:marLeft w:val="0"/>
          <w:marRight w:val="0"/>
          <w:marTop w:val="0"/>
          <w:marBottom w:val="0"/>
          <w:divBdr>
            <w:top w:val="none" w:sz="0" w:space="0" w:color="auto"/>
            <w:left w:val="none" w:sz="0" w:space="0" w:color="auto"/>
            <w:bottom w:val="none" w:sz="0" w:space="0" w:color="auto"/>
            <w:right w:val="none" w:sz="0" w:space="0" w:color="auto"/>
          </w:divBdr>
        </w:div>
      </w:divsChild>
    </w:div>
    <w:div w:id="1925644795">
      <w:bodyDiv w:val="1"/>
      <w:marLeft w:val="0"/>
      <w:marRight w:val="0"/>
      <w:marTop w:val="0"/>
      <w:marBottom w:val="0"/>
      <w:divBdr>
        <w:top w:val="none" w:sz="0" w:space="0" w:color="auto"/>
        <w:left w:val="none" w:sz="0" w:space="0" w:color="auto"/>
        <w:bottom w:val="none" w:sz="0" w:space="0" w:color="auto"/>
        <w:right w:val="none" w:sz="0" w:space="0" w:color="auto"/>
      </w:divBdr>
      <w:divsChild>
        <w:div w:id="1832794385">
          <w:marLeft w:val="0"/>
          <w:marRight w:val="0"/>
          <w:marTop w:val="0"/>
          <w:marBottom w:val="0"/>
          <w:divBdr>
            <w:top w:val="none" w:sz="0" w:space="0" w:color="auto"/>
            <w:left w:val="none" w:sz="0" w:space="0" w:color="auto"/>
            <w:bottom w:val="none" w:sz="0" w:space="0" w:color="auto"/>
            <w:right w:val="none" w:sz="0" w:space="0" w:color="auto"/>
          </w:divBdr>
        </w:div>
        <w:div w:id="1829982732">
          <w:marLeft w:val="0"/>
          <w:marRight w:val="0"/>
          <w:marTop w:val="0"/>
          <w:marBottom w:val="0"/>
          <w:divBdr>
            <w:top w:val="none" w:sz="0" w:space="0" w:color="auto"/>
            <w:left w:val="none" w:sz="0" w:space="0" w:color="auto"/>
            <w:bottom w:val="none" w:sz="0" w:space="0" w:color="auto"/>
            <w:right w:val="none" w:sz="0" w:space="0" w:color="auto"/>
          </w:divBdr>
        </w:div>
        <w:div w:id="691568464">
          <w:marLeft w:val="0"/>
          <w:marRight w:val="0"/>
          <w:marTop w:val="0"/>
          <w:marBottom w:val="0"/>
          <w:divBdr>
            <w:top w:val="none" w:sz="0" w:space="0" w:color="auto"/>
            <w:left w:val="none" w:sz="0" w:space="0" w:color="auto"/>
            <w:bottom w:val="none" w:sz="0" w:space="0" w:color="auto"/>
            <w:right w:val="none" w:sz="0" w:space="0" w:color="auto"/>
          </w:divBdr>
        </w:div>
        <w:div w:id="1515532358">
          <w:marLeft w:val="0"/>
          <w:marRight w:val="0"/>
          <w:marTop w:val="0"/>
          <w:marBottom w:val="0"/>
          <w:divBdr>
            <w:top w:val="none" w:sz="0" w:space="0" w:color="auto"/>
            <w:left w:val="none" w:sz="0" w:space="0" w:color="auto"/>
            <w:bottom w:val="none" w:sz="0" w:space="0" w:color="auto"/>
            <w:right w:val="none" w:sz="0" w:space="0" w:color="auto"/>
          </w:divBdr>
        </w:div>
        <w:div w:id="1957326313">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sChild>
    </w:div>
    <w:div w:id="1932662354">
      <w:bodyDiv w:val="1"/>
      <w:marLeft w:val="0"/>
      <w:marRight w:val="0"/>
      <w:marTop w:val="0"/>
      <w:marBottom w:val="0"/>
      <w:divBdr>
        <w:top w:val="none" w:sz="0" w:space="0" w:color="auto"/>
        <w:left w:val="none" w:sz="0" w:space="0" w:color="auto"/>
        <w:bottom w:val="none" w:sz="0" w:space="0" w:color="auto"/>
        <w:right w:val="none" w:sz="0" w:space="0" w:color="auto"/>
      </w:divBdr>
      <w:divsChild>
        <w:div w:id="134031909">
          <w:marLeft w:val="0"/>
          <w:marRight w:val="0"/>
          <w:marTop w:val="0"/>
          <w:marBottom w:val="0"/>
          <w:divBdr>
            <w:top w:val="none" w:sz="0" w:space="0" w:color="auto"/>
            <w:left w:val="none" w:sz="0" w:space="0" w:color="auto"/>
            <w:bottom w:val="none" w:sz="0" w:space="0" w:color="auto"/>
            <w:right w:val="none" w:sz="0" w:space="0" w:color="auto"/>
          </w:divBdr>
        </w:div>
        <w:div w:id="1341348279">
          <w:marLeft w:val="0"/>
          <w:marRight w:val="0"/>
          <w:marTop w:val="0"/>
          <w:marBottom w:val="0"/>
          <w:divBdr>
            <w:top w:val="none" w:sz="0" w:space="0" w:color="auto"/>
            <w:left w:val="none" w:sz="0" w:space="0" w:color="auto"/>
            <w:bottom w:val="none" w:sz="0" w:space="0" w:color="auto"/>
            <w:right w:val="none" w:sz="0" w:space="0" w:color="auto"/>
          </w:divBdr>
        </w:div>
        <w:div w:id="1979843707">
          <w:marLeft w:val="0"/>
          <w:marRight w:val="0"/>
          <w:marTop w:val="0"/>
          <w:marBottom w:val="0"/>
          <w:divBdr>
            <w:top w:val="none" w:sz="0" w:space="0" w:color="auto"/>
            <w:left w:val="none" w:sz="0" w:space="0" w:color="auto"/>
            <w:bottom w:val="none" w:sz="0" w:space="0" w:color="auto"/>
            <w:right w:val="none" w:sz="0" w:space="0" w:color="auto"/>
          </w:divBdr>
        </w:div>
      </w:divsChild>
    </w:div>
    <w:div w:id="2091074287">
      <w:bodyDiv w:val="1"/>
      <w:marLeft w:val="0"/>
      <w:marRight w:val="0"/>
      <w:marTop w:val="0"/>
      <w:marBottom w:val="0"/>
      <w:divBdr>
        <w:top w:val="none" w:sz="0" w:space="0" w:color="auto"/>
        <w:left w:val="none" w:sz="0" w:space="0" w:color="auto"/>
        <w:bottom w:val="none" w:sz="0" w:space="0" w:color="auto"/>
        <w:right w:val="none" w:sz="0" w:space="0" w:color="auto"/>
      </w:divBdr>
      <w:divsChild>
        <w:div w:id="1913391984">
          <w:marLeft w:val="0"/>
          <w:marRight w:val="0"/>
          <w:marTop w:val="0"/>
          <w:marBottom w:val="0"/>
          <w:divBdr>
            <w:top w:val="none" w:sz="0" w:space="0" w:color="auto"/>
            <w:left w:val="none" w:sz="0" w:space="0" w:color="auto"/>
            <w:bottom w:val="none" w:sz="0" w:space="0" w:color="auto"/>
            <w:right w:val="none" w:sz="0" w:space="0" w:color="auto"/>
          </w:divBdr>
        </w:div>
        <w:div w:id="1284313070">
          <w:marLeft w:val="0"/>
          <w:marRight w:val="0"/>
          <w:marTop w:val="0"/>
          <w:marBottom w:val="0"/>
          <w:divBdr>
            <w:top w:val="none" w:sz="0" w:space="0" w:color="auto"/>
            <w:left w:val="none" w:sz="0" w:space="0" w:color="auto"/>
            <w:bottom w:val="none" w:sz="0" w:space="0" w:color="auto"/>
            <w:right w:val="none" w:sz="0" w:space="0" w:color="auto"/>
          </w:divBdr>
        </w:div>
        <w:div w:id="795100150">
          <w:marLeft w:val="0"/>
          <w:marRight w:val="0"/>
          <w:marTop w:val="0"/>
          <w:marBottom w:val="0"/>
          <w:divBdr>
            <w:top w:val="none" w:sz="0" w:space="0" w:color="auto"/>
            <w:left w:val="none" w:sz="0" w:space="0" w:color="auto"/>
            <w:bottom w:val="none" w:sz="0" w:space="0" w:color="auto"/>
            <w:right w:val="none" w:sz="0" w:space="0" w:color="auto"/>
          </w:divBdr>
        </w:div>
        <w:div w:id="1596792569">
          <w:marLeft w:val="0"/>
          <w:marRight w:val="0"/>
          <w:marTop w:val="0"/>
          <w:marBottom w:val="0"/>
          <w:divBdr>
            <w:top w:val="none" w:sz="0" w:space="0" w:color="auto"/>
            <w:left w:val="none" w:sz="0" w:space="0" w:color="auto"/>
            <w:bottom w:val="none" w:sz="0" w:space="0" w:color="auto"/>
            <w:right w:val="none" w:sz="0" w:space="0" w:color="auto"/>
          </w:divBdr>
        </w:div>
        <w:div w:id="1015183145">
          <w:marLeft w:val="0"/>
          <w:marRight w:val="0"/>
          <w:marTop w:val="0"/>
          <w:marBottom w:val="0"/>
          <w:divBdr>
            <w:top w:val="none" w:sz="0" w:space="0" w:color="auto"/>
            <w:left w:val="none" w:sz="0" w:space="0" w:color="auto"/>
            <w:bottom w:val="none" w:sz="0" w:space="0" w:color="auto"/>
            <w:right w:val="none" w:sz="0" w:space="0" w:color="auto"/>
          </w:divBdr>
        </w:div>
        <w:div w:id="477693957">
          <w:marLeft w:val="0"/>
          <w:marRight w:val="0"/>
          <w:marTop w:val="0"/>
          <w:marBottom w:val="0"/>
          <w:divBdr>
            <w:top w:val="none" w:sz="0" w:space="0" w:color="auto"/>
            <w:left w:val="none" w:sz="0" w:space="0" w:color="auto"/>
            <w:bottom w:val="none" w:sz="0" w:space="0" w:color="auto"/>
            <w:right w:val="none" w:sz="0" w:space="0" w:color="auto"/>
          </w:divBdr>
        </w:div>
        <w:div w:id="1121849545">
          <w:marLeft w:val="0"/>
          <w:marRight w:val="0"/>
          <w:marTop w:val="0"/>
          <w:marBottom w:val="0"/>
          <w:divBdr>
            <w:top w:val="none" w:sz="0" w:space="0" w:color="auto"/>
            <w:left w:val="none" w:sz="0" w:space="0" w:color="auto"/>
            <w:bottom w:val="none" w:sz="0" w:space="0" w:color="auto"/>
            <w:right w:val="none" w:sz="0" w:space="0" w:color="auto"/>
          </w:divBdr>
        </w:div>
        <w:div w:id="1839880732">
          <w:marLeft w:val="0"/>
          <w:marRight w:val="0"/>
          <w:marTop w:val="0"/>
          <w:marBottom w:val="0"/>
          <w:divBdr>
            <w:top w:val="none" w:sz="0" w:space="0" w:color="auto"/>
            <w:left w:val="none" w:sz="0" w:space="0" w:color="auto"/>
            <w:bottom w:val="none" w:sz="0" w:space="0" w:color="auto"/>
            <w:right w:val="none" w:sz="0" w:space="0" w:color="auto"/>
          </w:divBdr>
        </w:div>
      </w:divsChild>
    </w:div>
    <w:div w:id="2127582534">
      <w:bodyDiv w:val="1"/>
      <w:marLeft w:val="0"/>
      <w:marRight w:val="0"/>
      <w:marTop w:val="0"/>
      <w:marBottom w:val="0"/>
      <w:divBdr>
        <w:top w:val="none" w:sz="0" w:space="0" w:color="auto"/>
        <w:left w:val="none" w:sz="0" w:space="0" w:color="auto"/>
        <w:bottom w:val="none" w:sz="0" w:space="0" w:color="auto"/>
        <w:right w:val="none" w:sz="0" w:space="0" w:color="auto"/>
      </w:divBdr>
      <w:divsChild>
        <w:div w:id="172309776">
          <w:marLeft w:val="0"/>
          <w:marRight w:val="0"/>
          <w:marTop w:val="0"/>
          <w:marBottom w:val="0"/>
          <w:divBdr>
            <w:top w:val="none" w:sz="0" w:space="0" w:color="auto"/>
            <w:left w:val="none" w:sz="0" w:space="0" w:color="auto"/>
            <w:bottom w:val="none" w:sz="0" w:space="0" w:color="auto"/>
            <w:right w:val="none" w:sz="0" w:space="0" w:color="auto"/>
          </w:divBdr>
        </w:div>
        <w:div w:id="209460960">
          <w:marLeft w:val="0"/>
          <w:marRight w:val="0"/>
          <w:marTop w:val="0"/>
          <w:marBottom w:val="0"/>
          <w:divBdr>
            <w:top w:val="none" w:sz="0" w:space="0" w:color="auto"/>
            <w:left w:val="none" w:sz="0" w:space="0" w:color="auto"/>
            <w:bottom w:val="none" w:sz="0" w:space="0" w:color="auto"/>
            <w:right w:val="none" w:sz="0" w:space="0" w:color="auto"/>
          </w:divBdr>
        </w:div>
        <w:div w:id="280377793">
          <w:marLeft w:val="0"/>
          <w:marRight w:val="0"/>
          <w:marTop w:val="0"/>
          <w:marBottom w:val="0"/>
          <w:divBdr>
            <w:top w:val="none" w:sz="0" w:space="0" w:color="auto"/>
            <w:left w:val="none" w:sz="0" w:space="0" w:color="auto"/>
            <w:bottom w:val="none" w:sz="0" w:space="0" w:color="auto"/>
            <w:right w:val="none" w:sz="0" w:space="0" w:color="auto"/>
          </w:divBdr>
        </w:div>
        <w:div w:id="416900872">
          <w:marLeft w:val="0"/>
          <w:marRight w:val="0"/>
          <w:marTop w:val="0"/>
          <w:marBottom w:val="0"/>
          <w:divBdr>
            <w:top w:val="none" w:sz="0" w:space="0" w:color="auto"/>
            <w:left w:val="none" w:sz="0" w:space="0" w:color="auto"/>
            <w:bottom w:val="none" w:sz="0" w:space="0" w:color="auto"/>
            <w:right w:val="none" w:sz="0" w:space="0" w:color="auto"/>
          </w:divBdr>
        </w:div>
        <w:div w:id="486244133">
          <w:marLeft w:val="0"/>
          <w:marRight w:val="0"/>
          <w:marTop w:val="0"/>
          <w:marBottom w:val="0"/>
          <w:divBdr>
            <w:top w:val="none" w:sz="0" w:space="0" w:color="auto"/>
            <w:left w:val="none" w:sz="0" w:space="0" w:color="auto"/>
            <w:bottom w:val="none" w:sz="0" w:space="0" w:color="auto"/>
            <w:right w:val="none" w:sz="0" w:space="0" w:color="auto"/>
          </w:divBdr>
        </w:div>
        <w:div w:id="534780566">
          <w:marLeft w:val="0"/>
          <w:marRight w:val="0"/>
          <w:marTop w:val="0"/>
          <w:marBottom w:val="0"/>
          <w:divBdr>
            <w:top w:val="none" w:sz="0" w:space="0" w:color="auto"/>
            <w:left w:val="none" w:sz="0" w:space="0" w:color="auto"/>
            <w:bottom w:val="none" w:sz="0" w:space="0" w:color="auto"/>
            <w:right w:val="none" w:sz="0" w:space="0" w:color="auto"/>
          </w:divBdr>
        </w:div>
        <w:div w:id="603415901">
          <w:marLeft w:val="0"/>
          <w:marRight w:val="0"/>
          <w:marTop w:val="0"/>
          <w:marBottom w:val="0"/>
          <w:divBdr>
            <w:top w:val="none" w:sz="0" w:space="0" w:color="auto"/>
            <w:left w:val="none" w:sz="0" w:space="0" w:color="auto"/>
            <w:bottom w:val="none" w:sz="0" w:space="0" w:color="auto"/>
            <w:right w:val="none" w:sz="0" w:space="0" w:color="auto"/>
          </w:divBdr>
        </w:div>
        <w:div w:id="612246250">
          <w:marLeft w:val="0"/>
          <w:marRight w:val="0"/>
          <w:marTop w:val="0"/>
          <w:marBottom w:val="0"/>
          <w:divBdr>
            <w:top w:val="none" w:sz="0" w:space="0" w:color="auto"/>
            <w:left w:val="none" w:sz="0" w:space="0" w:color="auto"/>
            <w:bottom w:val="none" w:sz="0" w:space="0" w:color="auto"/>
            <w:right w:val="none" w:sz="0" w:space="0" w:color="auto"/>
          </w:divBdr>
        </w:div>
        <w:div w:id="652639837">
          <w:marLeft w:val="0"/>
          <w:marRight w:val="0"/>
          <w:marTop w:val="0"/>
          <w:marBottom w:val="0"/>
          <w:divBdr>
            <w:top w:val="none" w:sz="0" w:space="0" w:color="auto"/>
            <w:left w:val="none" w:sz="0" w:space="0" w:color="auto"/>
            <w:bottom w:val="none" w:sz="0" w:space="0" w:color="auto"/>
            <w:right w:val="none" w:sz="0" w:space="0" w:color="auto"/>
          </w:divBdr>
        </w:div>
        <w:div w:id="763918069">
          <w:marLeft w:val="0"/>
          <w:marRight w:val="0"/>
          <w:marTop w:val="0"/>
          <w:marBottom w:val="0"/>
          <w:divBdr>
            <w:top w:val="none" w:sz="0" w:space="0" w:color="auto"/>
            <w:left w:val="none" w:sz="0" w:space="0" w:color="auto"/>
            <w:bottom w:val="none" w:sz="0" w:space="0" w:color="auto"/>
            <w:right w:val="none" w:sz="0" w:space="0" w:color="auto"/>
          </w:divBdr>
        </w:div>
        <w:div w:id="879243606">
          <w:marLeft w:val="0"/>
          <w:marRight w:val="0"/>
          <w:marTop w:val="0"/>
          <w:marBottom w:val="0"/>
          <w:divBdr>
            <w:top w:val="none" w:sz="0" w:space="0" w:color="auto"/>
            <w:left w:val="none" w:sz="0" w:space="0" w:color="auto"/>
            <w:bottom w:val="none" w:sz="0" w:space="0" w:color="auto"/>
            <w:right w:val="none" w:sz="0" w:space="0" w:color="auto"/>
          </w:divBdr>
        </w:div>
        <w:div w:id="902525910">
          <w:marLeft w:val="0"/>
          <w:marRight w:val="0"/>
          <w:marTop w:val="0"/>
          <w:marBottom w:val="0"/>
          <w:divBdr>
            <w:top w:val="none" w:sz="0" w:space="0" w:color="auto"/>
            <w:left w:val="none" w:sz="0" w:space="0" w:color="auto"/>
            <w:bottom w:val="none" w:sz="0" w:space="0" w:color="auto"/>
            <w:right w:val="none" w:sz="0" w:space="0" w:color="auto"/>
          </w:divBdr>
        </w:div>
        <w:div w:id="915014239">
          <w:marLeft w:val="0"/>
          <w:marRight w:val="0"/>
          <w:marTop w:val="0"/>
          <w:marBottom w:val="0"/>
          <w:divBdr>
            <w:top w:val="none" w:sz="0" w:space="0" w:color="auto"/>
            <w:left w:val="none" w:sz="0" w:space="0" w:color="auto"/>
            <w:bottom w:val="none" w:sz="0" w:space="0" w:color="auto"/>
            <w:right w:val="none" w:sz="0" w:space="0" w:color="auto"/>
          </w:divBdr>
        </w:div>
        <w:div w:id="924655579">
          <w:marLeft w:val="0"/>
          <w:marRight w:val="0"/>
          <w:marTop w:val="0"/>
          <w:marBottom w:val="0"/>
          <w:divBdr>
            <w:top w:val="none" w:sz="0" w:space="0" w:color="auto"/>
            <w:left w:val="none" w:sz="0" w:space="0" w:color="auto"/>
            <w:bottom w:val="none" w:sz="0" w:space="0" w:color="auto"/>
            <w:right w:val="none" w:sz="0" w:space="0" w:color="auto"/>
          </w:divBdr>
        </w:div>
        <w:div w:id="1077438556">
          <w:marLeft w:val="0"/>
          <w:marRight w:val="0"/>
          <w:marTop w:val="0"/>
          <w:marBottom w:val="0"/>
          <w:divBdr>
            <w:top w:val="none" w:sz="0" w:space="0" w:color="auto"/>
            <w:left w:val="none" w:sz="0" w:space="0" w:color="auto"/>
            <w:bottom w:val="none" w:sz="0" w:space="0" w:color="auto"/>
            <w:right w:val="none" w:sz="0" w:space="0" w:color="auto"/>
          </w:divBdr>
        </w:div>
        <w:div w:id="1099253037">
          <w:marLeft w:val="0"/>
          <w:marRight w:val="0"/>
          <w:marTop w:val="0"/>
          <w:marBottom w:val="0"/>
          <w:divBdr>
            <w:top w:val="none" w:sz="0" w:space="0" w:color="auto"/>
            <w:left w:val="none" w:sz="0" w:space="0" w:color="auto"/>
            <w:bottom w:val="none" w:sz="0" w:space="0" w:color="auto"/>
            <w:right w:val="none" w:sz="0" w:space="0" w:color="auto"/>
          </w:divBdr>
        </w:div>
        <w:div w:id="1150563681">
          <w:marLeft w:val="0"/>
          <w:marRight w:val="0"/>
          <w:marTop w:val="0"/>
          <w:marBottom w:val="0"/>
          <w:divBdr>
            <w:top w:val="none" w:sz="0" w:space="0" w:color="auto"/>
            <w:left w:val="none" w:sz="0" w:space="0" w:color="auto"/>
            <w:bottom w:val="none" w:sz="0" w:space="0" w:color="auto"/>
            <w:right w:val="none" w:sz="0" w:space="0" w:color="auto"/>
          </w:divBdr>
        </w:div>
        <w:div w:id="1262908518">
          <w:marLeft w:val="0"/>
          <w:marRight w:val="0"/>
          <w:marTop w:val="0"/>
          <w:marBottom w:val="0"/>
          <w:divBdr>
            <w:top w:val="none" w:sz="0" w:space="0" w:color="auto"/>
            <w:left w:val="none" w:sz="0" w:space="0" w:color="auto"/>
            <w:bottom w:val="none" w:sz="0" w:space="0" w:color="auto"/>
            <w:right w:val="none" w:sz="0" w:space="0" w:color="auto"/>
          </w:divBdr>
        </w:div>
        <w:div w:id="1366364843">
          <w:marLeft w:val="0"/>
          <w:marRight w:val="0"/>
          <w:marTop w:val="0"/>
          <w:marBottom w:val="0"/>
          <w:divBdr>
            <w:top w:val="none" w:sz="0" w:space="0" w:color="auto"/>
            <w:left w:val="none" w:sz="0" w:space="0" w:color="auto"/>
            <w:bottom w:val="none" w:sz="0" w:space="0" w:color="auto"/>
            <w:right w:val="none" w:sz="0" w:space="0" w:color="auto"/>
          </w:divBdr>
        </w:div>
        <w:div w:id="1380937672">
          <w:marLeft w:val="0"/>
          <w:marRight w:val="0"/>
          <w:marTop w:val="0"/>
          <w:marBottom w:val="0"/>
          <w:divBdr>
            <w:top w:val="none" w:sz="0" w:space="0" w:color="auto"/>
            <w:left w:val="none" w:sz="0" w:space="0" w:color="auto"/>
            <w:bottom w:val="none" w:sz="0" w:space="0" w:color="auto"/>
            <w:right w:val="none" w:sz="0" w:space="0" w:color="auto"/>
          </w:divBdr>
        </w:div>
        <w:div w:id="1609462759">
          <w:marLeft w:val="0"/>
          <w:marRight w:val="0"/>
          <w:marTop w:val="0"/>
          <w:marBottom w:val="0"/>
          <w:divBdr>
            <w:top w:val="none" w:sz="0" w:space="0" w:color="auto"/>
            <w:left w:val="none" w:sz="0" w:space="0" w:color="auto"/>
            <w:bottom w:val="none" w:sz="0" w:space="0" w:color="auto"/>
            <w:right w:val="none" w:sz="0" w:space="0" w:color="auto"/>
          </w:divBdr>
        </w:div>
        <w:div w:id="1696419520">
          <w:marLeft w:val="0"/>
          <w:marRight w:val="0"/>
          <w:marTop w:val="0"/>
          <w:marBottom w:val="0"/>
          <w:divBdr>
            <w:top w:val="none" w:sz="0" w:space="0" w:color="auto"/>
            <w:left w:val="none" w:sz="0" w:space="0" w:color="auto"/>
            <w:bottom w:val="none" w:sz="0" w:space="0" w:color="auto"/>
            <w:right w:val="none" w:sz="0" w:space="0" w:color="auto"/>
          </w:divBdr>
        </w:div>
        <w:div w:id="1720468734">
          <w:marLeft w:val="0"/>
          <w:marRight w:val="0"/>
          <w:marTop w:val="0"/>
          <w:marBottom w:val="0"/>
          <w:divBdr>
            <w:top w:val="none" w:sz="0" w:space="0" w:color="auto"/>
            <w:left w:val="none" w:sz="0" w:space="0" w:color="auto"/>
            <w:bottom w:val="none" w:sz="0" w:space="0" w:color="auto"/>
            <w:right w:val="none" w:sz="0" w:space="0" w:color="auto"/>
          </w:divBdr>
        </w:div>
        <w:div w:id="1754160586">
          <w:marLeft w:val="0"/>
          <w:marRight w:val="0"/>
          <w:marTop w:val="0"/>
          <w:marBottom w:val="0"/>
          <w:divBdr>
            <w:top w:val="none" w:sz="0" w:space="0" w:color="auto"/>
            <w:left w:val="none" w:sz="0" w:space="0" w:color="auto"/>
            <w:bottom w:val="none" w:sz="0" w:space="0" w:color="auto"/>
            <w:right w:val="none" w:sz="0" w:space="0" w:color="auto"/>
          </w:divBdr>
        </w:div>
        <w:div w:id="1754203958">
          <w:marLeft w:val="0"/>
          <w:marRight w:val="0"/>
          <w:marTop w:val="0"/>
          <w:marBottom w:val="0"/>
          <w:divBdr>
            <w:top w:val="none" w:sz="0" w:space="0" w:color="auto"/>
            <w:left w:val="none" w:sz="0" w:space="0" w:color="auto"/>
            <w:bottom w:val="none" w:sz="0" w:space="0" w:color="auto"/>
            <w:right w:val="none" w:sz="0" w:space="0" w:color="auto"/>
          </w:divBdr>
        </w:div>
        <w:div w:id="1784838364">
          <w:marLeft w:val="0"/>
          <w:marRight w:val="0"/>
          <w:marTop w:val="0"/>
          <w:marBottom w:val="0"/>
          <w:divBdr>
            <w:top w:val="none" w:sz="0" w:space="0" w:color="auto"/>
            <w:left w:val="none" w:sz="0" w:space="0" w:color="auto"/>
            <w:bottom w:val="none" w:sz="0" w:space="0" w:color="auto"/>
            <w:right w:val="none" w:sz="0" w:space="0" w:color="auto"/>
          </w:divBdr>
        </w:div>
        <w:div w:id="2058048273">
          <w:marLeft w:val="0"/>
          <w:marRight w:val="0"/>
          <w:marTop w:val="0"/>
          <w:marBottom w:val="0"/>
          <w:divBdr>
            <w:top w:val="none" w:sz="0" w:space="0" w:color="auto"/>
            <w:left w:val="none" w:sz="0" w:space="0" w:color="auto"/>
            <w:bottom w:val="none" w:sz="0" w:space="0" w:color="auto"/>
            <w:right w:val="none" w:sz="0" w:space="0" w:color="auto"/>
          </w:divBdr>
        </w:div>
        <w:div w:id="207607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A9DD08EBFD42B886F258C3DE80B46A"/>
        <w:category>
          <w:name w:val="General"/>
          <w:gallery w:val="placeholder"/>
        </w:category>
        <w:types>
          <w:type w:val="bbPlcHdr"/>
        </w:types>
        <w:behaviors>
          <w:behavior w:val="content"/>
        </w:behaviors>
        <w:guid w:val="{4AD9A04B-1E32-4EE0-A483-709902B025CC}"/>
      </w:docPartPr>
      <w:docPartBody>
        <w:p w:rsidR="00F95782" w:rsidRDefault="00F95782" w:rsidP="00F95782">
          <w:pPr>
            <w:pStyle w:val="AEA9DD08EBFD42B886F258C3DE80B46A"/>
          </w:pPr>
          <w:r>
            <w:rPr>
              <w:rStyle w:val="PlaceholderText"/>
            </w:rPr>
            <w:t>[Author]</w:t>
          </w:r>
        </w:p>
      </w:docPartBody>
    </w:docPart>
    <w:docPart>
      <w:docPartPr>
        <w:name w:val="234C742D8F2A4BAB9FD5DEAAB7D834F1"/>
        <w:category>
          <w:name w:val="General"/>
          <w:gallery w:val="placeholder"/>
        </w:category>
        <w:types>
          <w:type w:val="bbPlcHdr"/>
        </w:types>
        <w:behaviors>
          <w:behavior w:val="content"/>
        </w:behaviors>
        <w:guid w:val="{A80DE25A-C793-4370-AA9F-27279AD48614}"/>
      </w:docPartPr>
      <w:docPartBody>
        <w:p w:rsidR="00606DF3" w:rsidRDefault="00A41D96" w:rsidP="00A41D96">
          <w:pPr>
            <w:pStyle w:val="234C742D8F2A4BAB9FD5DEAAB7D834F15"/>
          </w:pPr>
          <w:r>
            <w:rPr>
              <w:rStyle w:val="PlaceholderText"/>
            </w:rPr>
            <w:t>UNIT NAME</w:t>
          </w:r>
        </w:p>
      </w:docPartBody>
    </w:docPart>
    <w:docPart>
      <w:docPartPr>
        <w:name w:val="FC86B40878D94371B3CED2CFEA60B53A"/>
        <w:category>
          <w:name w:val="General"/>
          <w:gallery w:val="placeholder"/>
        </w:category>
        <w:types>
          <w:type w:val="bbPlcHdr"/>
        </w:types>
        <w:behaviors>
          <w:behavior w:val="content"/>
        </w:behaviors>
        <w:guid w:val="{E9745C06-C955-416C-9508-9D8FA0B24554}"/>
      </w:docPartPr>
      <w:docPartBody>
        <w:p w:rsidR="00606DF3" w:rsidRDefault="00A41D96" w:rsidP="00A41D96">
          <w:pPr>
            <w:pStyle w:val="FC86B40878D94371B3CED2CFEA60B53A5"/>
          </w:pPr>
          <w:r>
            <w:rPr>
              <w:rStyle w:val="PlaceholderText"/>
            </w:rPr>
            <w:t>UNIT NAME</w:t>
          </w:r>
        </w:p>
      </w:docPartBody>
    </w:docPart>
    <w:docPart>
      <w:docPartPr>
        <w:name w:val="17CE55A4827649F9BE9DD66103ABE512"/>
        <w:category>
          <w:name w:val="General"/>
          <w:gallery w:val="placeholder"/>
        </w:category>
        <w:types>
          <w:type w:val="bbPlcHdr"/>
        </w:types>
        <w:behaviors>
          <w:behavior w:val="content"/>
        </w:behaviors>
        <w:guid w:val="{C4CA36FB-85D7-41D8-B34E-6CAD098693F4}"/>
      </w:docPartPr>
      <w:docPartBody>
        <w:p w:rsidR="00606DF3" w:rsidRDefault="00A41D96" w:rsidP="00A41D96">
          <w:pPr>
            <w:pStyle w:val="17CE55A4827649F9BE9DD66103ABE5124"/>
          </w:pPr>
          <w:r>
            <w:rPr>
              <w:rStyle w:val="PlaceholderText"/>
            </w:rPr>
            <w:t>UNIT NAME</w:t>
          </w:r>
        </w:p>
      </w:docPartBody>
    </w:docPart>
    <w:docPart>
      <w:docPartPr>
        <w:name w:val="59DA1D8872164A92B3690906217AA8E6"/>
        <w:category>
          <w:name w:val="General"/>
          <w:gallery w:val="placeholder"/>
        </w:category>
        <w:types>
          <w:type w:val="bbPlcHdr"/>
        </w:types>
        <w:behaviors>
          <w:behavior w:val="content"/>
        </w:behaviors>
        <w:guid w:val="{DF97A440-230C-4C16-A098-521973188B5B}"/>
      </w:docPartPr>
      <w:docPartBody>
        <w:p w:rsidR="00606DF3" w:rsidRDefault="00A41D96" w:rsidP="00A41D96">
          <w:pPr>
            <w:pStyle w:val="59DA1D8872164A92B3690906217AA8E64"/>
          </w:pPr>
          <w:r>
            <w:rPr>
              <w:rFonts w:cstheme="minorHAnsi"/>
              <w:sz w:val="24"/>
              <w:szCs w:val="24"/>
            </w:rPr>
            <w:t>UNIT WEBSITE ADDRESS</w:t>
          </w:r>
        </w:p>
      </w:docPartBody>
    </w:docPart>
    <w:docPart>
      <w:docPartPr>
        <w:name w:val="DEB962110A084AD1B665597D1456DFA8"/>
        <w:category>
          <w:name w:val="General"/>
          <w:gallery w:val="placeholder"/>
        </w:category>
        <w:types>
          <w:type w:val="bbPlcHdr"/>
        </w:types>
        <w:behaviors>
          <w:behavior w:val="content"/>
        </w:behaviors>
        <w:guid w:val="{8CF4AEC6-5196-449D-AEF3-5F865A1DF8C7}"/>
      </w:docPartPr>
      <w:docPartBody>
        <w:p w:rsidR="00606DF3" w:rsidRDefault="00A41D96" w:rsidP="00A41D96">
          <w:pPr>
            <w:pStyle w:val="DEB962110A084AD1B665597D1456DFA84"/>
          </w:pPr>
          <w:r>
            <w:rPr>
              <w:rFonts w:cstheme="minorHAnsi"/>
              <w:sz w:val="24"/>
              <w:szCs w:val="24"/>
            </w:rPr>
            <w:t>NUMBER</w:t>
          </w:r>
        </w:p>
      </w:docPartBody>
    </w:docPart>
    <w:docPart>
      <w:docPartPr>
        <w:name w:val="B0F6CAAF06344830B8894EF53A13A5FF"/>
        <w:category>
          <w:name w:val="General"/>
          <w:gallery w:val="placeholder"/>
        </w:category>
        <w:types>
          <w:type w:val="bbPlcHdr"/>
        </w:types>
        <w:behaviors>
          <w:behavior w:val="content"/>
        </w:behaviors>
        <w:guid w:val="{064A0442-CA4D-47FE-8DE2-10550FC3AFD8}"/>
      </w:docPartPr>
      <w:docPartBody>
        <w:p w:rsidR="00606DF3" w:rsidRDefault="00A41D96" w:rsidP="00A41D96">
          <w:pPr>
            <w:pStyle w:val="B0F6CAAF06344830B8894EF53A13A5FF4"/>
          </w:pPr>
          <w:r>
            <w:rPr>
              <w:rFonts w:cstheme="minorHAnsi"/>
              <w:sz w:val="24"/>
              <w:szCs w:val="24"/>
            </w:rPr>
            <w:t>UNIT MISSION STATEMENT</w:t>
          </w:r>
        </w:p>
      </w:docPartBody>
    </w:docPart>
    <w:docPart>
      <w:docPartPr>
        <w:name w:val="FAE7DD6570C5479CAD1E452FFE612F21"/>
        <w:category>
          <w:name w:val="General"/>
          <w:gallery w:val="placeholder"/>
        </w:category>
        <w:types>
          <w:type w:val="bbPlcHdr"/>
        </w:types>
        <w:behaviors>
          <w:behavior w:val="content"/>
        </w:behaviors>
        <w:guid w:val="{2395AC06-9141-4D33-8704-E34DD47775EE}"/>
      </w:docPartPr>
      <w:docPartBody>
        <w:p w:rsidR="00974CC8" w:rsidRDefault="00974CC8" w:rsidP="00974CC8">
          <w:pPr>
            <w:pStyle w:val="FAE7DD6570C5479CAD1E452FFE612F21"/>
          </w:pPr>
          <w:r>
            <w:rPr>
              <w:rFonts w:cstheme="minorHAnsi"/>
            </w:rPr>
            <w:t>SPECIFIC TO UNIT</w:t>
          </w:r>
        </w:p>
      </w:docPartBody>
    </w:docPart>
    <w:docPart>
      <w:docPartPr>
        <w:name w:val="7ECDD72C14EF42F8B55D5DE8BC869AE2"/>
        <w:category>
          <w:name w:val="General"/>
          <w:gallery w:val="placeholder"/>
        </w:category>
        <w:types>
          <w:type w:val="bbPlcHdr"/>
        </w:types>
        <w:behaviors>
          <w:behavior w:val="content"/>
        </w:behaviors>
        <w:guid w:val="{9AB81CBB-5FFE-46A0-81DF-F6F58C14A9A5}"/>
      </w:docPartPr>
      <w:docPartBody>
        <w:p w:rsidR="00974CC8" w:rsidRDefault="00974CC8" w:rsidP="00974CC8">
          <w:pPr>
            <w:pStyle w:val="7ECDD72C14EF42F8B55D5DE8BC869AE2"/>
          </w:pPr>
          <w:r>
            <w:rPr>
              <w:rStyle w:val="PlaceholderText"/>
            </w:rPr>
            <w:t>UNIT NAME</w:t>
          </w:r>
        </w:p>
      </w:docPartBody>
    </w:docPart>
    <w:docPart>
      <w:docPartPr>
        <w:name w:val="B354077679BA4B16A658677DFBC775A5"/>
        <w:category>
          <w:name w:val="General"/>
          <w:gallery w:val="placeholder"/>
        </w:category>
        <w:types>
          <w:type w:val="bbPlcHdr"/>
        </w:types>
        <w:behaviors>
          <w:behavior w:val="content"/>
        </w:behaviors>
        <w:guid w:val="{F3BB44E8-288D-4990-9706-9C6D72CE79CB}"/>
      </w:docPartPr>
      <w:docPartBody>
        <w:p w:rsidR="00974CC8" w:rsidRDefault="00974CC8" w:rsidP="00974CC8">
          <w:pPr>
            <w:pStyle w:val="B354077679BA4B16A658677DFBC775A5"/>
          </w:pPr>
          <w:r>
            <w:rPr>
              <w:rFonts w:cstheme="minorHAnsi"/>
              <w:b/>
              <w:sz w:val="24"/>
              <w:szCs w:val="24"/>
            </w:rPr>
            <w:t xml:space="preserve">SUBJECT HEADING </w:t>
          </w:r>
        </w:p>
      </w:docPartBody>
    </w:docPart>
    <w:docPart>
      <w:docPartPr>
        <w:name w:val="EAD697C0857B44D4B721A473D0623B9E"/>
        <w:category>
          <w:name w:val="General"/>
          <w:gallery w:val="placeholder"/>
        </w:category>
        <w:types>
          <w:type w:val="bbPlcHdr"/>
        </w:types>
        <w:behaviors>
          <w:behavior w:val="content"/>
        </w:behaviors>
        <w:guid w:val="{4435A19A-7377-48C7-8B62-ADF40C0DBBEA}"/>
      </w:docPartPr>
      <w:docPartBody>
        <w:p w:rsidR="00974CC8" w:rsidRDefault="00974CC8" w:rsidP="00974CC8">
          <w:pPr>
            <w:pStyle w:val="EAD697C0857B44D4B721A473D0623B9E"/>
          </w:pPr>
          <w:r>
            <w:rPr>
              <w:rFonts w:cstheme="minorHAnsi"/>
              <w:b/>
              <w:sz w:val="24"/>
              <w:szCs w:val="24"/>
            </w:rPr>
            <w:t xml:space="preserve">SUBJECT HEADING </w:t>
          </w:r>
        </w:p>
      </w:docPartBody>
    </w:docPart>
    <w:docPart>
      <w:docPartPr>
        <w:name w:val="523624446DB04DAF8AD0A9E7E524D4A9"/>
        <w:category>
          <w:name w:val="General"/>
          <w:gallery w:val="placeholder"/>
        </w:category>
        <w:types>
          <w:type w:val="bbPlcHdr"/>
        </w:types>
        <w:behaviors>
          <w:behavior w:val="content"/>
        </w:behaviors>
        <w:guid w:val="{CE70FD14-AA59-4E2F-B660-83E5CB27EB76}"/>
      </w:docPartPr>
      <w:docPartBody>
        <w:p w:rsidR="00974CC8" w:rsidRDefault="00974CC8" w:rsidP="00974CC8">
          <w:pPr>
            <w:pStyle w:val="523624446DB04DAF8AD0A9E7E524D4A9"/>
          </w:pPr>
          <w:r>
            <w:rPr>
              <w:rFonts w:cstheme="minorHAnsi"/>
              <w:b/>
              <w:sz w:val="24"/>
              <w:szCs w:val="24"/>
            </w:rPr>
            <w:t xml:space="preserve">SUBJECT HEADING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JPFCY+TimesNewRoman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95782"/>
    <w:rsid w:val="00280463"/>
    <w:rsid w:val="00376B6E"/>
    <w:rsid w:val="00606DF3"/>
    <w:rsid w:val="00974CC8"/>
    <w:rsid w:val="00A41D96"/>
    <w:rsid w:val="00ED1FAF"/>
    <w:rsid w:val="00F9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6DA37574324FE68847ADC52F7E95B7">
    <w:name w:val="686DA37574324FE68847ADC52F7E95B7"/>
    <w:rsid w:val="00F95782"/>
  </w:style>
  <w:style w:type="paragraph" w:customStyle="1" w:styleId="45C3827AAB454A2EB9301F53ABA6ED45">
    <w:name w:val="45C3827AAB454A2EB9301F53ABA6ED45"/>
    <w:rsid w:val="00F95782"/>
  </w:style>
  <w:style w:type="paragraph" w:customStyle="1" w:styleId="6A9D3C8491F34B80801761309EFFB2B3">
    <w:name w:val="6A9D3C8491F34B80801761309EFFB2B3"/>
    <w:rsid w:val="00F95782"/>
  </w:style>
  <w:style w:type="paragraph" w:customStyle="1" w:styleId="870E3AEF840047599803F540B7C8126A">
    <w:name w:val="870E3AEF840047599803F540B7C8126A"/>
    <w:rsid w:val="00F95782"/>
  </w:style>
  <w:style w:type="paragraph" w:customStyle="1" w:styleId="D8A1883B109640878F6AF5CB57BA1B11">
    <w:name w:val="D8A1883B109640878F6AF5CB57BA1B11"/>
    <w:rsid w:val="00F95782"/>
  </w:style>
  <w:style w:type="paragraph" w:customStyle="1" w:styleId="DBA87F8B2B4046E4A0C2B7347F3C44ED">
    <w:name w:val="DBA87F8B2B4046E4A0C2B7347F3C44ED"/>
    <w:rsid w:val="00F95782"/>
  </w:style>
  <w:style w:type="paragraph" w:customStyle="1" w:styleId="221F4839734E414C9451900A656C94C4">
    <w:name w:val="221F4839734E414C9451900A656C94C4"/>
    <w:rsid w:val="00F95782"/>
  </w:style>
  <w:style w:type="paragraph" w:customStyle="1" w:styleId="35E4BC4F501044B9B3D8820B9E8F33C7">
    <w:name w:val="35E4BC4F501044B9B3D8820B9E8F33C7"/>
    <w:rsid w:val="00F95782"/>
  </w:style>
  <w:style w:type="paragraph" w:customStyle="1" w:styleId="0E52FA15F1904B7EA041BC7F741C09EC">
    <w:name w:val="0E52FA15F1904B7EA041BC7F741C09EC"/>
    <w:rsid w:val="00F95782"/>
  </w:style>
  <w:style w:type="paragraph" w:customStyle="1" w:styleId="1776C5B66384448DA705A31BCC11BD8F">
    <w:name w:val="1776C5B66384448DA705A31BCC11BD8F"/>
    <w:rsid w:val="00F95782"/>
  </w:style>
  <w:style w:type="paragraph" w:customStyle="1" w:styleId="4C1FD7C794344474AB174A315D1707A8">
    <w:name w:val="4C1FD7C794344474AB174A315D1707A8"/>
    <w:rsid w:val="00F95782"/>
  </w:style>
  <w:style w:type="paragraph" w:customStyle="1" w:styleId="16C4D47DDE434D5F85B384A6026EF1B6">
    <w:name w:val="16C4D47DDE434D5F85B384A6026EF1B6"/>
    <w:rsid w:val="00F95782"/>
  </w:style>
  <w:style w:type="paragraph" w:customStyle="1" w:styleId="85F187F1550E4124BB43EAC00EE66006">
    <w:name w:val="85F187F1550E4124BB43EAC00EE66006"/>
    <w:rsid w:val="00F95782"/>
  </w:style>
  <w:style w:type="paragraph" w:customStyle="1" w:styleId="3873846E686B487E854D4487182E9CFA">
    <w:name w:val="3873846E686B487E854D4487182E9CFA"/>
    <w:rsid w:val="00F95782"/>
  </w:style>
  <w:style w:type="paragraph" w:customStyle="1" w:styleId="7F5F793C53B24EDFB460F15277AF2FD3">
    <w:name w:val="7F5F793C53B24EDFB460F15277AF2FD3"/>
    <w:rsid w:val="00F95782"/>
  </w:style>
  <w:style w:type="paragraph" w:customStyle="1" w:styleId="50260FCE34B7411F8D0944F7DCD18862">
    <w:name w:val="50260FCE34B7411F8D0944F7DCD18862"/>
    <w:rsid w:val="00F95782"/>
  </w:style>
  <w:style w:type="paragraph" w:customStyle="1" w:styleId="81695D5A81294EB2A3BE9DC1D726561E">
    <w:name w:val="81695D5A81294EB2A3BE9DC1D726561E"/>
    <w:rsid w:val="00F95782"/>
  </w:style>
  <w:style w:type="paragraph" w:customStyle="1" w:styleId="F56F46C44B5A459C898CA4542FA75BC7">
    <w:name w:val="F56F46C44B5A459C898CA4542FA75BC7"/>
    <w:rsid w:val="00F95782"/>
  </w:style>
  <w:style w:type="paragraph" w:customStyle="1" w:styleId="44F0015C44604F7DB399E686D93FD66D">
    <w:name w:val="44F0015C44604F7DB399E686D93FD66D"/>
    <w:rsid w:val="00F95782"/>
  </w:style>
  <w:style w:type="paragraph" w:customStyle="1" w:styleId="6CBE8B5E0A5C45B3AD49811ECEA5187A">
    <w:name w:val="6CBE8B5E0A5C45B3AD49811ECEA5187A"/>
    <w:rsid w:val="00F95782"/>
  </w:style>
  <w:style w:type="paragraph" w:customStyle="1" w:styleId="FF37EA4C9C0E4261B2AE7D0EB696FFE1">
    <w:name w:val="FF37EA4C9C0E4261B2AE7D0EB696FFE1"/>
    <w:rsid w:val="00F95782"/>
  </w:style>
  <w:style w:type="character" w:styleId="PlaceholderText">
    <w:name w:val="Placeholder Text"/>
    <w:basedOn w:val="DefaultParagraphFont"/>
    <w:uiPriority w:val="99"/>
    <w:semiHidden/>
    <w:rsid w:val="00974CC8"/>
    <w:rPr>
      <w:color w:val="808080"/>
    </w:rPr>
  </w:style>
  <w:style w:type="paragraph" w:customStyle="1" w:styleId="AEA9DD08EBFD42B886F258C3DE80B46A">
    <w:name w:val="AEA9DD08EBFD42B886F258C3DE80B46A"/>
    <w:rsid w:val="00F95782"/>
  </w:style>
  <w:style w:type="paragraph" w:customStyle="1" w:styleId="C49E0A48B648487CA8CFBB5D73B9C826">
    <w:name w:val="C49E0A48B648487CA8CFBB5D73B9C826"/>
    <w:rsid w:val="00A41D96"/>
  </w:style>
  <w:style w:type="paragraph" w:customStyle="1" w:styleId="C49E0A48B648487CA8CFBB5D73B9C8261">
    <w:name w:val="C49E0A48B648487CA8CFBB5D73B9C8261"/>
    <w:rsid w:val="00A41D96"/>
    <w:rPr>
      <w:rFonts w:eastAsiaTheme="minorHAnsi"/>
    </w:rPr>
  </w:style>
  <w:style w:type="paragraph" w:customStyle="1" w:styleId="9A6002B80C134296A03764140E61DDDE">
    <w:name w:val="9A6002B80C134296A03764140E61DDDE"/>
    <w:rsid w:val="00A41D96"/>
    <w:pPr>
      <w:spacing w:after="0" w:line="240" w:lineRule="auto"/>
    </w:pPr>
  </w:style>
  <w:style w:type="paragraph" w:customStyle="1" w:styleId="234C742D8F2A4BAB9FD5DEAAB7D834F1">
    <w:name w:val="234C742D8F2A4BAB9FD5DEAAB7D834F1"/>
    <w:rsid w:val="00A41D96"/>
  </w:style>
  <w:style w:type="paragraph" w:customStyle="1" w:styleId="4F3020E5B0754238B5867814E86EAD76">
    <w:name w:val="4F3020E5B0754238B5867814E86EAD76"/>
    <w:rsid w:val="00A41D96"/>
  </w:style>
  <w:style w:type="paragraph" w:customStyle="1" w:styleId="FC86B40878D94371B3CED2CFEA60B53A">
    <w:name w:val="FC86B40878D94371B3CED2CFEA60B53A"/>
    <w:rsid w:val="00A41D96"/>
  </w:style>
  <w:style w:type="paragraph" w:customStyle="1" w:styleId="17CE55A4827649F9BE9DD66103ABE512">
    <w:name w:val="17CE55A4827649F9BE9DD66103ABE512"/>
    <w:rsid w:val="00A41D96"/>
    <w:rPr>
      <w:rFonts w:eastAsiaTheme="minorHAnsi"/>
    </w:rPr>
  </w:style>
  <w:style w:type="paragraph" w:customStyle="1" w:styleId="59DA1D8872164A92B3690906217AA8E6">
    <w:name w:val="59DA1D8872164A92B3690906217AA8E6"/>
    <w:rsid w:val="00A41D96"/>
    <w:rPr>
      <w:rFonts w:eastAsiaTheme="minorHAnsi"/>
    </w:rPr>
  </w:style>
  <w:style w:type="paragraph" w:customStyle="1" w:styleId="4F3020E5B0754238B5867814E86EAD761">
    <w:name w:val="4F3020E5B0754238B5867814E86EAD761"/>
    <w:rsid w:val="00A41D96"/>
    <w:rPr>
      <w:rFonts w:eastAsiaTheme="minorHAnsi"/>
    </w:rPr>
  </w:style>
  <w:style w:type="paragraph" w:customStyle="1" w:styleId="234C742D8F2A4BAB9FD5DEAAB7D834F11">
    <w:name w:val="234C742D8F2A4BAB9FD5DEAAB7D834F11"/>
    <w:rsid w:val="00A41D96"/>
    <w:rPr>
      <w:rFonts w:eastAsiaTheme="minorHAnsi"/>
    </w:rPr>
  </w:style>
  <w:style w:type="paragraph" w:customStyle="1" w:styleId="DEB962110A084AD1B665597D1456DFA8">
    <w:name w:val="DEB962110A084AD1B665597D1456DFA8"/>
    <w:rsid w:val="00A41D96"/>
    <w:rPr>
      <w:rFonts w:eastAsiaTheme="minorHAnsi"/>
    </w:rPr>
  </w:style>
  <w:style w:type="paragraph" w:customStyle="1" w:styleId="B0F6CAAF06344830B8894EF53A13A5FF">
    <w:name w:val="B0F6CAAF06344830B8894EF53A13A5FF"/>
    <w:rsid w:val="00A41D96"/>
    <w:rPr>
      <w:rFonts w:eastAsiaTheme="minorHAnsi"/>
    </w:rPr>
  </w:style>
  <w:style w:type="paragraph" w:customStyle="1" w:styleId="FC86B40878D94371B3CED2CFEA60B53A1">
    <w:name w:val="FC86B40878D94371B3CED2CFEA60B53A1"/>
    <w:rsid w:val="00A41D96"/>
    <w:pPr>
      <w:spacing w:after="0" w:line="240" w:lineRule="auto"/>
    </w:pPr>
  </w:style>
  <w:style w:type="paragraph" w:customStyle="1" w:styleId="6F47860143C24D36AB2B97DC800313D8">
    <w:name w:val="6F47860143C24D36AB2B97DC800313D8"/>
    <w:rsid w:val="00A41D96"/>
  </w:style>
  <w:style w:type="paragraph" w:customStyle="1" w:styleId="EF9FF762E53648C48C32E6DB8D6F9590">
    <w:name w:val="EF9FF762E53648C48C32E6DB8D6F9590"/>
    <w:rsid w:val="00A41D96"/>
  </w:style>
  <w:style w:type="paragraph" w:customStyle="1" w:styleId="7DFF5BB60DCB42C3BA6C9DCE9FA55811">
    <w:name w:val="7DFF5BB60DCB42C3BA6C9DCE9FA55811"/>
    <w:rsid w:val="00A41D96"/>
  </w:style>
  <w:style w:type="paragraph" w:customStyle="1" w:styleId="17CE55A4827649F9BE9DD66103ABE5121">
    <w:name w:val="17CE55A4827649F9BE9DD66103ABE5121"/>
    <w:rsid w:val="00A41D96"/>
    <w:rPr>
      <w:rFonts w:eastAsiaTheme="minorHAnsi"/>
    </w:rPr>
  </w:style>
  <w:style w:type="paragraph" w:customStyle="1" w:styleId="59DA1D8872164A92B3690906217AA8E61">
    <w:name w:val="59DA1D8872164A92B3690906217AA8E61"/>
    <w:rsid w:val="00A41D96"/>
    <w:rPr>
      <w:rFonts w:eastAsiaTheme="minorHAnsi"/>
    </w:rPr>
  </w:style>
  <w:style w:type="paragraph" w:customStyle="1" w:styleId="4F3020E5B0754238B5867814E86EAD762">
    <w:name w:val="4F3020E5B0754238B5867814E86EAD762"/>
    <w:rsid w:val="00A41D96"/>
    <w:rPr>
      <w:rFonts w:eastAsiaTheme="minorHAnsi"/>
    </w:rPr>
  </w:style>
  <w:style w:type="paragraph" w:customStyle="1" w:styleId="234C742D8F2A4BAB9FD5DEAAB7D834F12">
    <w:name w:val="234C742D8F2A4BAB9FD5DEAAB7D834F12"/>
    <w:rsid w:val="00A41D96"/>
    <w:rPr>
      <w:rFonts w:eastAsiaTheme="minorHAnsi"/>
    </w:rPr>
  </w:style>
  <w:style w:type="paragraph" w:customStyle="1" w:styleId="DEB962110A084AD1B665597D1456DFA81">
    <w:name w:val="DEB962110A084AD1B665597D1456DFA81"/>
    <w:rsid w:val="00A41D96"/>
    <w:rPr>
      <w:rFonts w:eastAsiaTheme="minorHAnsi"/>
    </w:rPr>
  </w:style>
  <w:style w:type="paragraph" w:customStyle="1" w:styleId="B0F6CAAF06344830B8894EF53A13A5FF1">
    <w:name w:val="B0F6CAAF06344830B8894EF53A13A5FF1"/>
    <w:rsid w:val="00A41D96"/>
    <w:rPr>
      <w:rFonts w:eastAsiaTheme="minorHAnsi"/>
    </w:rPr>
  </w:style>
  <w:style w:type="paragraph" w:customStyle="1" w:styleId="7DFF5BB60DCB42C3BA6C9DCE9FA558111">
    <w:name w:val="7DFF5BB60DCB42C3BA6C9DCE9FA55811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1">
    <w:name w:val="EF9FF762E53648C48C32E6DB8D6F95901"/>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2">
    <w:name w:val="FC86B40878D94371B3CED2CFEA60B53A2"/>
    <w:rsid w:val="00A41D96"/>
    <w:pPr>
      <w:spacing w:after="0" w:line="240" w:lineRule="auto"/>
    </w:pPr>
  </w:style>
  <w:style w:type="paragraph" w:customStyle="1" w:styleId="17CE55A4827649F9BE9DD66103ABE5122">
    <w:name w:val="17CE55A4827649F9BE9DD66103ABE5122"/>
    <w:rsid w:val="00A41D96"/>
    <w:rPr>
      <w:rFonts w:eastAsiaTheme="minorHAnsi"/>
    </w:rPr>
  </w:style>
  <w:style w:type="paragraph" w:customStyle="1" w:styleId="59DA1D8872164A92B3690906217AA8E62">
    <w:name w:val="59DA1D8872164A92B3690906217AA8E62"/>
    <w:rsid w:val="00A41D96"/>
    <w:rPr>
      <w:rFonts w:eastAsiaTheme="minorHAnsi"/>
    </w:rPr>
  </w:style>
  <w:style w:type="paragraph" w:customStyle="1" w:styleId="4F3020E5B0754238B5867814E86EAD763">
    <w:name w:val="4F3020E5B0754238B5867814E86EAD763"/>
    <w:rsid w:val="00A41D96"/>
    <w:rPr>
      <w:rFonts w:eastAsiaTheme="minorHAnsi"/>
    </w:rPr>
  </w:style>
  <w:style w:type="paragraph" w:customStyle="1" w:styleId="234C742D8F2A4BAB9FD5DEAAB7D834F13">
    <w:name w:val="234C742D8F2A4BAB9FD5DEAAB7D834F13"/>
    <w:rsid w:val="00A41D96"/>
    <w:rPr>
      <w:rFonts w:eastAsiaTheme="minorHAnsi"/>
    </w:rPr>
  </w:style>
  <w:style w:type="paragraph" w:customStyle="1" w:styleId="DEB962110A084AD1B665597D1456DFA82">
    <w:name w:val="DEB962110A084AD1B665597D1456DFA82"/>
    <w:rsid w:val="00A41D96"/>
    <w:rPr>
      <w:rFonts w:eastAsiaTheme="minorHAnsi"/>
    </w:rPr>
  </w:style>
  <w:style w:type="paragraph" w:customStyle="1" w:styleId="B0F6CAAF06344830B8894EF53A13A5FF2">
    <w:name w:val="B0F6CAAF06344830B8894EF53A13A5FF2"/>
    <w:rsid w:val="00A41D96"/>
    <w:rPr>
      <w:rFonts w:eastAsiaTheme="minorHAnsi"/>
    </w:rPr>
  </w:style>
  <w:style w:type="paragraph" w:customStyle="1" w:styleId="7DFF5BB60DCB42C3BA6C9DCE9FA558112">
    <w:name w:val="7DFF5BB60DCB42C3BA6C9DCE9FA55811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2">
    <w:name w:val="EF9FF762E53648C48C32E6DB8D6F95902"/>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3">
    <w:name w:val="FC86B40878D94371B3CED2CFEA60B53A3"/>
    <w:rsid w:val="00A41D96"/>
    <w:pPr>
      <w:spacing w:after="0" w:line="240" w:lineRule="auto"/>
    </w:pPr>
  </w:style>
  <w:style w:type="paragraph" w:customStyle="1" w:styleId="17CE55A4827649F9BE9DD66103ABE5123">
    <w:name w:val="17CE55A4827649F9BE9DD66103ABE5123"/>
    <w:rsid w:val="00A41D96"/>
    <w:rPr>
      <w:rFonts w:eastAsiaTheme="minorHAnsi"/>
    </w:rPr>
  </w:style>
  <w:style w:type="paragraph" w:customStyle="1" w:styleId="59DA1D8872164A92B3690906217AA8E63">
    <w:name w:val="59DA1D8872164A92B3690906217AA8E63"/>
    <w:rsid w:val="00A41D96"/>
    <w:rPr>
      <w:rFonts w:eastAsiaTheme="minorHAnsi"/>
    </w:rPr>
  </w:style>
  <w:style w:type="paragraph" w:customStyle="1" w:styleId="4F3020E5B0754238B5867814E86EAD764">
    <w:name w:val="4F3020E5B0754238B5867814E86EAD764"/>
    <w:rsid w:val="00A41D96"/>
    <w:rPr>
      <w:rFonts w:eastAsiaTheme="minorHAnsi"/>
    </w:rPr>
  </w:style>
  <w:style w:type="paragraph" w:customStyle="1" w:styleId="234C742D8F2A4BAB9FD5DEAAB7D834F14">
    <w:name w:val="234C742D8F2A4BAB9FD5DEAAB7D834F14"/>
    <w:rsid w:val="00A41D96"/>
    <w:rPr>
      <w:rFonts w:eastAsiaTheme="minorHAnsi"/>
    </w:rPr>
  </w:style>
  <w:style w:type="paragraph" w:customStyle="1" w:styleId="DEB962110A084AD1B665597D1456DFA83">
    <w:name w:val="DEB962110A084AD1B665597D1456DFA83"/>
    <w:rsid w:val="00A41D96"/>
    <w:rPr>
      <w:rFonts w:eastAsiaTheme="minorHAnsi"/>
    </w:rPr>
  </w:style>
  <w:style w:type="paragraph" w:customStyle="1" w:styleId="B0F6CAAF06344830B8894EF53A13A5FF3">
    <w:name w:val="B0F6CAAF06344830B8894EF53A13A5FF3"/>
    <w:rsid w:val="00A41D96"/>
    <w:rPr>
      <w:rFonts w:eastAsiaTheme="minorHAnsi"/>
    </w:rPr>
  </w:style>
  <w:style w:type="paragraph" w:customStyle="1" w:styleId="7DFF5BB60DCB42C3BA6C9DCE9FA558113">
    <w:name w:val="7DFF5BB60DCB42C3BA6C9DCE9FA55811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3">
    <w:name w:val="EF9FF762E53648C48C32E6DB8D6F95903"/>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FC86B40878D94371B3CED2CFEA60B53A4">
    <w:name w:val="FC86B40878D94371B3CED2CFEA60B53A4"/>
    <w:rsid w:val="00A41D96"/>
    <w:pPr>
      <w:spacing w:after="0" w:line="240" w:lineRule="auto"/>
    </w:pPr>
  </w:style>
  <w:style w:type="paragraph" w:customStyle="1" w:styleId="D4C07FF630614644996B51593205B241">
    <w:name w:val="D4C07FF630614644996B51593205B241"/>
    <w:rsid w:val="00A41D96"/>
  </w:style>
  <w:style w:type="paragraph" w:customStyle="1" w:styleId="088CBED0464647D88100E10419BDF507">
    <w:name w:val="088CBED0464647D88100E10419BDF507"/>
    <w:rsid w:val="00A41D96"/>
  </w:style>
  <w:style w:type="paragraph" w:customStyle="1" w:styleId="17CE55A4827649F9BE9DD66103ABE5124">
    <w:name w:val="17CE55A4827649F9BE9DD66103ABE5124"/>
    <w:rsid w:val="00A41D96"/>
    <w:rPr>
      <w:rFonts w:eastAsiaTheme="minorHAnsi"/>
    </w:rPr>
  </w:style>
  <w:style w:type="paragraph" w:customStyle="1" w:styleId="59DA1D8872164A92B3690906217AA8E64">
    <w:name w:val="59DA1D8872164A92B3690906217AA8E64"/>
    <w:rsid w:val="00A41D96"/>
    <w:rPr>
      <w:rFonts w:eastAsiaTheme="minorHAnsi"/>
    </w:rPr>
  </w:style>
  <w:style w:type="paragraph" w:customStyle="1" w:styleId="4F3020E5B0754238B5867814E86EAD765">
    <w:name w:val="4F3020E5B0754238B5867814E86EAD765"/>
    <w:rsid w:val="00A41D96"/>
    <w:rPr>
      <w:rFonts w:eastAsiaTheme="minorHAnsi"/>
    </w:rPr>
  </w:style>
  <w:style w:type="paragraph" w:customStyle="1" w:styleId="234C742D8F2A4BAB9FD5DEAAB7D834F15">
    <w:name w:val="234C742D8F2A4BAB9FD5DEAAB7D834F15"/>
    <w:rsid w:val="00A41D96"/>
    <w:rPr>
      <w:rFonts w:eastAsiaTheme="minorHAnsi"/>
    </w:rPr>
  </w:style>
  <w:style w:type="paragraph" w:customStyle="1" w:styleId="DEB962110A084AD1B665597D1456DFA84">
    <w:name w:val="DEB962110A084AD1B665597D1456DFA84"/>
    <w:rsid w:val="00A41D96"/>
    <w:rPr>
      <w:rFonts w:eastAsiaTheme="minorHAnsi"/>
    </w:rPr>
  </w:style>
  <w:style w:type="paragraph" w:customStyle="1" w:styleId="B0F6CAAF06344830B8894EF53A13A5FF4">
    <w:name w:val="B0F6CAAF06344830B8894EF53A13A5FF4"/>
    <w:rsid w:val="00A41D96"/>
    <w:rPr>
      <w:rFonts w:eastAsiaTheme="minorHAnsi"/>
    </w:rPr>
  </w:style>
  <w:style w:type="paragraph" w:customStyle="1" w:styleId="7DFF5BB60DCB42C3BA6C9DCE9FA558114">
    <w:name w:val="7DFF5BB60DCB42C3BA6C9DCE9FA55811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EF9FF762E53648C48C32E6DB8D6F95904">
    <w:name w:val="EF9FF762E53648C48C32E6DB8D6F95904"/>
    <w:rsid w:val="00A41D96"/>
    <w:pPr>
      <w:widowControl w:val="0"/>
      <w:autoSpaceDE w:val="0"/>
      <w:autoSpaceDN w:val="0"/>
      <w:adjustRightInd w:val="0"/>
      <w:spacing w:after="0" w:line="240" w:lineRule="auto"/>
    </w:pPr>
    <w:rPr>
      <w:rFonts w:ascii="RJPFCY+TimesNewRomanPSMT" w:eastAsia="Times New Roman" w:hAnsi="RJPFCY+TimesNewRomanPSMT" w:cs="RJPFCY+TimesNewRomanPSMT"/>
      <w:color w:val="000000"/>
      <w:sz w:val="24"/>
      <w:szCs w:val="24"/>
    </w:rPr>
  </w:style>
  <w:style w:type="paragraph" w:customStyle="1" w:styleId="7BBAEA9BAA46406CB1A57F7ADD420164">
    <w:name w:val="7BBAEA9BAA46406CB1A57F7ADD420164"/>
    <w:rsid w:val="00A41D96"/>
    <w:rPr>
      <w:rFonts w:eastAsiaTheme="minorHAnsi"/>
    </w:rPr>
  </w:style>
  <w:style w:type="paragraph" w:customStyle="1" w:styleId="D4C07FF630614644996B51593205B2411">
    <w:name w:val="D4C07FF630614644996B51593205B2411"/>
    <w:rsid w:val="00A41D96"/>
    <w:rPr>
      <w:rFonts w:eastAsiaTheme="minorHAnsi"/>
    </w:rPr>
  </w:style>
  <w:style w:type="paragraph" w:customStyle="1" w:styleId="088CBED0464647D88100E10419BDF5071">
    <w:name w:val="088CBED0464647D88100E10419BDF5071"/>
    <w:rsid w:val="00A41D96"/>
    <w:rPr>
      <w:rFonts w:eastAsiaTheme="minorHAnsi"/>
    </w:rPr>
  </w:style>
  <w:style w:type="paragraph" w:customStyle="1" w:styleId="FC86B40878D94371B3CED2CFEA60B53A5">
    <w:name w:val="FC86B40878D94371B3CED2CFEA60B53A5"/>
    <w:rsid w:val="00A41D96"/>
    <w:pPr>
      <w:spacing w:after="0" w:line="240" w:lineRule="auto"/>
    </w:pPr>
  </w:style>
  <w:style w:type="paragraph" w:customStyle="1" w:styleId="FAE7DD6570C5479CAD1E452FFE612F21">
    <w:name w:val="FAE7DD6570C5479CAD1E452FFE612F21"/>
    <w:rsid w:val="00974CC8"/>
  </w:style>
  <w:style w:type="paragraph" w:customStyle="1" w:styleId="7ECDD72C14EF42F8B55D5DE8BC869AE2">
    <w:name w:val="7ECDD72C14EF42F8B55D5DE8BC869AE2"/>
    <w:rsid w:val="00974CC8"/>
  </w:style>
  <w:style w:type="paragraph" w:customStyle="1" w:styleId="B354077679BA4B16A658677DFBC775A5">
    <w:name w:val="B354077679BA4B16A658677DFBC775A5"/>
    <w:rsid w:val="00974CC8"/>
  </w:style>
  <w:style w:type="paragraph" w:customStyle="1" w:styleId="EAD697C0857B44D4B721A473D0623B9E">
    <w:name w:val="EAD697C0857B44D4B721A473D0623B9E"/>
    <w:rsid w:val="00974CC8"/>
  </w:style>
  <w:style w:type="paragraph" w:customStyle="1" w:styleId="698E7FF3F3984388A9F64029888B7DA1">
    <w:name w:val="698E7FF3F3984388A9F64029888B7DA1"/>
    <w:rsid w:val="00974CC8"/>
  </w:style>
  <w:style w:type="paragraph" w:customStyle="1" w:styleId="523624446DB04DAF8AD0A9E7E524D4A9">
    <w:name w:val="523624446DB04DAF8AD0A9E7E524D4A9"/>
    <w:rsid w:val="00974CC8"/>
  </w:style>
  <w:style w:type="paragraph" w:customStyle="1" w:styleId="2BF28F19A1B14E519FAC7F82C0319123">
    <w:name w:val="2BF28F19A1B14E519FAC7F82C0319123"/>
    <w:rsid w:val="00974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30DEB-ACE0-46D0-85C7-58DBB9F4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7A6C6BC7.dotm</Template>
  <TotalTime>5</TotalTime>
  <Pages>12</Pages>
  <Words>2621</Words>
  <Characters>14945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JACKSON STATE UNIVERSITY</vt:lpstr>
    </vt:vector>
  </TitlesOfParts>
  <Company>Accounting financial reporting and compliance</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JACKSON STATE UNIVERSITY</dc:title>
  <dc:subject>BANK RECONCILIATIONS                                               PROCEDURAL GUIDE</dc:subject>
  <dc:creator>BUSINESS OFFICE</dc:creator>
  <cp:lastModifiedBy>Verdean W Potter</cp:lastModifiedBy>
  <cp:revision>2</cp:revision>
  <cp:lastPrinted>2019-03-15T01:38:00Z</cp:lastPrinted>
  <dcterms:created xsi:type="dcterms:W3CDTF">2019-04-05T19:23:00Z</dcterms:created>
  <dcterms:modified xsi:type="dcterms:W3CDTF">2019-04-05T19:23:00Z</dcterms:modified>
</cp:coreProperties>
</file>